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BD04C9" w14:textId="78F19E0E" w:rsidR="00FA5A7D" w:rsidRPr="00FA5A7D" w:rsidRDefault="00FA5A7D">
      <w:pPr>
        <w:rPr>
          <w:color w:val="0070C0"/>
          <w:sz w:val="40"/>
          <w:szCs w:val="40"/>
        </w:rPr>
      </w:pPr>
      <w:r w:rsidRPr="00FA5A7D">
        <w:rPr>
          <w:color w:val="0070C0"/>
          <w:sz w:val="40"/>
          <w:szCs w:val="40"/>
        </w:rPr>
        <w:t>2021 09 14 EES RESPONSES</w:t>
      </w:r>
    </w:p>
    <w:tbl>
      <w:tblPr>
        <w:tblW w:w="5000" w:type="pct"/>
        <w:tblCellSpacing w:w="22" w:type="dxa"/>
        <w:shd w:val="clear" w:color="auto" w:fill="FFF8DB"/>
        <w:tblCellMar>
          <w:left w:w="0" w:type="dxa"/>
          <w:right w:w="0" w:type="dxa"/>
        </w:tblCellMar>
        <w:tblLook w:val="04A0" w:firstRow="1" w:lastRow="0" w:firstColumn="1" w:lastColumn="0" w:noHBand="0" w:noVBand="1"/>
      </w:tblPr>
      <w:tblGrid>
        <w:gridCol w:w="9360"/>
      </w:tblGrid>
      <w:tr w:rsidR="00496C25" w:rsidRPr="00496C25" w14:paraId="2E6CA87B" w14:textId="77777777" w:rsidTr="00FA5A7D">
        <w:trPr>
          <w:tblCellSpacing w:w="22" w:type="dxa"/>
        </w:trPr>
        <w:tc>
          <w:tcPr>
            <w:tcW w:w="4953" w:type="pct"/>
            <w:shd w:val="clear" w:color="auto" w:fill="FFF8DB"/>
            <w:hideMark/>
          </w:tcPr>
          <w:p w14:paraId="49645FD3" w14:textId="77777777" w:rsidR="00FA5A7D" w:rsidRDefault="00FA5A7D"/>
          <w:tbl>
            <w:tblPr>
              <w:tblW w:w="0" w:type="auto"/>
              <w:tblCellSpacing w:w="22" w:type="dxa"/>
              <w:tblCellMar>
                <w:left w:w="0" w:type="dxa"/>
                <w:right w:w="0" w:type="dxa"/>
              </w:tblCellMar>
              <w:tblLook w:val="04A0" w:firstRow="1" w:lastRow="0" w:firstColumn="1" w:lastColumn="0" w:noHBand="0" w:noVBand="1"/>
            </w:tblPr>
            <w:tblGrid>
              <w:gridCol w:w="1026"/>
              <w:gridCol w:w="8246"/>
            </w:tblGrid>
            <w:tr w:rsidR="00496C25" w:rsidRPr="00496C25" w14:paraId="3AE15E41" w14:textId="77777777" w:rsidTr="00FA5A7D">
              <w:trPr>
                <w:trHeight w:val="300"/>
                <w:tblCellSpacing w:w="22" w:type="dxa"/>
              </w:trPr>
              <w:tc>
                <w:tcPr>
                  <w:tcW w:w="960" w:type="dxa"/>
                  <w:vAlign w:val="center"/>
                  <w:hideMark/>
                </w:tcPr>
                <w:p w14:paraId="466BB75B" w14:textId="60160FAE" w:rsidR="00496C25" w:rsidRPr="00496C25" w:rsidRDefault="00FA5A7D" w:rsidP="00496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18"/>
                      <w:szCs w:val="18"/>
                    </w:rPr>
                    <w:t>WILL</w:t>
                  </w:r>
                  <w:r w:rsidR="00496C25" w:rsidRPr="00496C25">
                    <w:rPr>
                      <w:rFonts w:ascii="Times New Roman" w:eastAsia="Times New Roman" w:hAnsi="Times New Roman" w:cs="Times New Roman"/>
                      <w:sz w:val="18"/>
                      <w:szCs w:val="18"/>
                    </w:rPr>
                    <w:t>Group:</w:t>
                  </w:r>
                </w:p>
              </w:tc>
              <w:tc>
                <w:tcPr>
                  <w:tcW w:w="8180" w:type="dxa"/>
                  <w:vAlign w:val="center"/>
                  <w:hideMark/>
                </w:tcPr>
                <w:p w14:paraId="2D65F128"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18"/>
                      <w:szCs w:val="18"/>
                    </w:rPr>
                    <w:t>SP 1ST 20</w:t>
                  </w:r>
                </w:p>
              </w:tc>
            </w:tr>
            <w:tr w:rsidR="00496C25" w:rsidRPr="00496C25" w14:paraId="5BC1AB57" w14:textId="77777777" w:rsidTr="00FA5A7D">
              <w:trPr>
                <w:trHeight w:val="300"/>
                <w:tblCellSpacing w:w="22" w:type="dxa"/>
              </w:trPr>
              <w:tc>
                <w:tcPr>
                  <w:tcW w:w="960" w:type="dxa"/>
                  <w:vAlign w:val="center"/>
                  <w:hideMark/>
                </w:tcPr>
                <w:p w14:paraId="72E9AB77"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18"/>
                      <w:szCs w:val="18"/>
                    </w:rPr>
                    <w:t>Type:</w:t>
                  </w:r>
                </w:p>
              </w:tc>
              <w:tc>
                <w:tcPr>
                  <w:tcW w:w="8180" w:type="dxa"/>
                  <w:vAlign w:val="center"/>
                  <w:hideMark/>
                </w:tcPr>
                <w:p w14:paraId="0963FBDB"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18"/>
                      <w:szCs w:val="18"/>
                    </w:rPr>
                    <w:t>CenturyLink Communications 20</w:t>
                  </w:r>
                </w:p>
              </w:tc>
            </w:tr>
            <w:tr w:rsidR="00496C25" w:rsidRPr="00496C25" w14:paraId="46737041" w14:textId="77777777" w:rsidTr="00FA5A7D">
              <w:trPr>
                <w:trHeight w:val="300"/>
                <w:tblCellSpacing w:w="22" w:type="dxa"/>
              </w:trPr>
              <w:tc>
                <w:tcPr>
                  <w:tcW w:w="960" w:type="dxa"/>
                  <w:vAlign w:val="center"/>
                  <w:hideMark/>
                </w:tcPr>
                <w:p w14:paraId="2FD71DF2"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18"/>
                      <w:szCs w:val="18"/>
                    </w:rPr>
                    <w:t>Status:</w:t>
                  </w:r>
                </w:p>
              </w:tc>
              <w:tc>
                <w:tcPr>
                  <w:tcW w:w="8180" w:type="dxa"/>
                  <w:vAlign w:val="center"/>
                  <w:hideMark/>
                </w:tcPr>
                <w:p w14:paraId="6AA4919F"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18"/>
                      <w:szCs w:val="18"/>
                    </w:rPr>
                    <w:t>NO COMMENT</w:t>
                  </w:r>
                </w:p>
              </w:tc>
            </w:tr>
            <w:tr w:rsidR="00496C25" w:rsidRPr="00496C25" w14:paraId="734ADB34" w14:textId="77777777" w:rsidTr="00FA5A7D">
              <w:trPr>
                <w:trHeight w:val="300"/>
                <w:tblCellSpacing w:w="22" w:type="dxa"/>
              </w:trPr>
              <w:tc>
                <w:tcPr>
                  <w:tcW w:w="960" w:type="dxa"/>
                  <w:vAlign w:val="center"/>
                  <w:hideMark/>
                </w:tcPr>
                <w:p w14:paraId="55A6523E"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18"/>
                      <w:szCs w:val="18"/>
                    </w:rPr>
                    <w:t>Date Submitted:</w:t>
                  </w:r>
                </w:p>
              </w:tc>
              <w:tc>
                <w:tcPr>
                  <w:tcW w:w="8180" w:type="dxa"/>
                  <w:vAlign w:val="center"/>
                  <w:hideMark/>
                </w:tcPr>
                <w:p w14:paraId="68ADEC30"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18"/>
                      <w:szCs w:val="18"/>
                    </w:rPr>
                    <w:t>6/30/2021</w:t>
                  </w:r>
                </w:p>
              </w:tc>
            </w:tr>
            <w:tr w:rsidR="00496C25" w:rsidRPr="00496C25" w14:paraId="0322EDED" w14:textId="77777777">
              <w:trPr>
                <w:trHeight w:val="300"/>
                <w:tblCellSpacing w:w="22" w:type="dxa"/>
              </w:trPr>
              <w:tc>
                <w:tcPr>
                  <w:tcW w:w="0" w:type="auto"/>
                  <w:vAlign w:val="center"/>
                  <w:hideMark/>
                </w:tcPr>
                <w:p w14:paraId="19C85E11"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18"/>
                      <w:szCs w:val="18"/>
                    </w:rPr>
                    <w:t>Date Due:</w:t>
                  </w:r>
                </w:p>
              </w:tc>
              <w:tc>
                <w:tcPr>
                  <w:tcW w:w="0" w:type="auto"/>
                  <w:vAlign w:val="center"/>
                  <w:hideMark/>
                </w:tcPr>
                <w:p w14:paraId="36CD758A"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18"/>
                      <w:szCs w:val="18"/>
                    </w:rPr>
                    <w:t>7/29/2021</w:t>
                  </w:r>
                </w:p>
              </w:tc>
            </w:tr>
            <w:tr w:rsidR="00496C25" w:rsidRPr="00496C25" w14:paraId="2F7CEE58" w14:textId="77777777" w:rsidTr="00FA5A7D">
              <w:trPr>
                <w:trHeight w:val="300"/>
                <w:tblCellSpacing w:w="22" w:type="dxa"/>
              </w:trPr>
              <w:tc>
                <w:tcPr>
                  <w:tcW w:w="960" w:type="dxa"/>
                  <w:vAlign w:val="center"/>
                  <w:hideMark/>
                </w:tcPr>
                <w:p w14:paraId="6E0E58D0"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18"/>
                      <w:szCs w:val="18"/>
                    </w:rPr>
                    <w:t>Date Completed:</w:t>
                  </w:r>
                </w:p>
              </w:tc>
              <w:tc>
                <w:tcPr>
                  <w:tcW w:w="8180" w:type="dxa"/>
                  <w:vAlign w:val="center"/>
                  <w:hideMark/>
                </w:tcPr>
                <w:p w14:paraId="37721ADA"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18"/>
                      <w:szCs w:val="18"/>
                    </w:rPr>
                    <w:t>7/20/2021</w:t>
                  </w:r>
                </w:p>
              </w:tc>
            </w:tr>
            <w:tr w:rsidR="00496C25" w:rsidRPr="00496C25" w14:paraId="6E73BF41" w14:textId="77777777" w:rsidTr="00FA5A7D">
              <w:trPr>
                <w:trHeight w:val="300"/>
                <w:tblCellSpacing w:w="22" w:type="dxa"/>
              </w:trPr>
              <w:tc>
                <w:tcPr>
                  <w:tcW w:w="960" w:type="dxa"/>
                  <w:vAlign w:val="center"/>
                  <w:hideMark/>
                </w:tcPr>
                <w:p w14:paraId="66D074F1"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18"/>
                      <w:szCs w:val="18"/>
                    </w:rPr>
                    <w:t>Reviewer:</w:t>
                  </w:r>
                </w:p>
              </w:tc>
              <w:tc>
                <w:tcPr>
                  <w:tcW w:w="8180" w:type="dxa"/>
                  <w:vAlign w:val="center"/>
                  <w:hideMark/>
                </w:tcPr>
                <w:p w14:paraId="66232C9F"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18"/>
                      <w:szCs w:val="18"/>
                    </w:rPr>
                    <w:t>CenturyLink</w:t>
                  </w:r>
                </w:p>
              </w:tc>
            </w:tr>
            <w:tr w:rsidR="00496C25" w:rsidRPr="00496C25" w14:paraId="16074615" w14:textId="77777777" w:rsidTr="00FA5A7D">
              <w:trPr>
                <w:trHeight w:val="300"/>
                <w:tblCellSpacing w:w="22" w:type="dxa"/>
              </w:trPr>
              <w:tc>
                <w:tcPr>
                  <w:tcW w:w="960" w:type="dxa"/>
                  <w:hideMark/>
                </w:tcPr>
                <w:p w14:paraId="697D053D"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18"/>
                      <w:szCs w:val="18"/>
                    </w:rPr>
                    <w:t>Notes:</w:t>
                  </w:r>
                </w:p>
              </w:tc>
              <w:tc>
                <w:tcPr>
                  <w:tcW w:w="0" w:type="auto"/>
                  <w:vAlign w:val="center"/>
                  <w:hideMark/>
                </w:tcPr>
                <w:p w14:paraId="7C3EF343" w14:textId="77777777" w:rsidR="00496C25" w:rsidRPr="00496C25" w:rsidRDefault="00496C25" w:rsidP="00496C25">
                  <w:pPr>
                    <w:spacing w:after="0" w:line="240" w:lineRule="auto"/>
                    <w:rPr>
                      <w:rFonts w:ascii="Times New Roman" w:eastAsia="Times New Roman" w:hAnsi="Times New Roman" w:cs="Times New Roman"/>
                      <w:sz w:val="24"/>
                      <w:szCs w:val="24"/>
                    </w:rPr>
                  </w:pPr>
                  <w:r w:rsidRPr="00496C25">
                    <w:rPr>
                      <w:rFonts w:ascii="Times New Roman" w:eastAsia="Times New Roman" w:hAnsi="Times New Roman" w:cs="Times New Roman"/>
                      <w:sz w:val="24"/>
                      <w:szCs w:val="24"/>
                    </w:rPr>
                    <w:t>7/20/2021 9:12:06 AM From: PlatReview &lt;PlatReview@lumen.com&gt; Sent: Monday, July 19, 2021 3:38 PM To: Duncan, Julia &lt;jduncan@parkeronline.org&gt; Cc: Benson, William &lt;</w:t>
                  </w:r>
                  <w:r w:rsidRPr="007B11D5">
                    <w:rPr>
                      <w:rFonts w:ascii="Times New Roman" w:eastAsia="Times New Roman" w:hAnsi="Times New Roman" w:cs="Times New Roman"/>
                      <w:sz w:val="24"/>
                      <w:szCs w:val="24"/>
                      <w:highlight w:val="yellow"/>
                    </w:rPr>
                    <w:t>William.Benson2@lumen.com</w:t>
                  </w:r>
                  <w:r w:rsidRPr="00496C25">
                    <w:rPr>
                      <w:rFonts w:ascii="Times New Roman" w:eastAsia="Times New Roman" w:hAnsi="Times New Roman" w:cs="Times New Roman"/>
                      <w:sz w:val="24"/>
                      <w:szCs w:val="24"/>
                    </w:rPr>
                    <w:t>&gt; Subject: RE: Referral Agency Response Request Requester, Our engineer has reviewed this plat and their comments are: " I have reviewed the plat for this convenience store and have no objections or comments." If you require signatures, you can contact the engineer CC'd on this email and if you have any further questions, please don't hesitate to reach out. Thank you!</w:t>
                  </w:r>
                </w:p>
              </w:tc>
            </w:tr>
          </w:tbl>
          <w:p w14:paraId="3018471B" w14:textId="77777777" w:rsidR="00496C25" w:rsidRPr="00496C25" w:rsidRDefault="00496C25" w:rsidP="00496C25">
            <w:pPr>
              <w:spacing w:after="0" w:line="240" w:lineRule="auto"/>
              <w:rPr>
                <w:rFonts w:ascii="Verdana" w:eastAsia="Times New Roman" w:hAnsi="Verdana" w:cs="Times New Roman"/>
                <w:color w:val="000000"/>
                <w:sz w:val="18"/>
                <w:szCs w:val="18"/>
              </w:rPr>
            </w:pPr>
          </w:p>
        </w:tc>
      </w:tr>
      <w:tr w:rsidR="007B11D5" w:rsidRPr="00496C25" w14:paraId="694CBC4D" w14:textId="77777777" w:rsidTr="00FA5A7D">
        <w:trPr>
          <w:tblCellSpacing w:w="22" w:type="dxa"/>
        </w:trPr>
        <w:tc>
          <w:tcPr>
            <w:tcW w:w="4953" w:type="pct"/>
            <w:shd w:val="clear" w:color="auto" w:fill="FFF8DB"/>
          </w:tcPr>
          <w:p w14:paraId="2EB65755" w14:textId="77777777" w:rsidR="007B11D5" w:rsidRPr="007B11D5" w:rsidRDefault="007B11D5" w:rsidP="00496C25">
            <w:pPr>
              <w:spacing w:after="0" w:line="240" w:lineRule="auto"/>
              <w:rPr>
                <w:rFonts w:ascii="Times New Roman" w:eastAsia="Times New Roman" w:hAnsi="Times New Roman" w:cs="Times New Roman"/>
                <w:color w:val="0070C0"/>
                <w:sz w:val="28"/>
                <w:szCs w:val="28"/>
              </w:rPr>
            </w:pPr>
          </w:p>
          <w:p w14:paraId="728503E1" w14:textId="77777777" w:rsidR="007B11D5" w:rsidRPr="007B11D5" w:rsidRDefault="007B11D5" w:rsidP="00496C25">
            <w:pPr>
              <w:spacing w:after="0" w:line="240" w:lineRule="auto"/>
              <w:rPr>
                <w:rFonts w:ascii="Times New Roman" w:eastAsia="Times New Roman" w:hAnsi="Times New Roman" w:cs="Times New Roman"/>
                <w:color w:val="0070C0"/>
                <w:sz w:val="28"/>
                <w:szCs w:val="28"/>
              </w:rPr>
            </w:pPr>
          </w:p>
          <w:p w14:paraId="3E4B496D" w14:textId="5A59702E" w:rsidR="007B11D5" w:rsidRPr="007B11D5" w:rsidRDefault="007B11D5" w:rsidP="00496C25">
            <w:pPr>
              <w:spacing w:after="0" w:line="240" w:lineRule="auto"/>
              <w:rPr>
                <w:rFonts w:ascii="Times New Roman" w:eastAsia="Times New Roman" w:hAnsi="Times New Roman" w:cs="Times New Roman"/>
                <w:color w:val="0070C0"/>
                <w:sz w:val="28"/>
                <w:szCs w:val="28"/>
              </w:rPr>
            </w:pPr>
            <w:r w:rsidRPr="007B11D5">
              <w:rPr>
                <w:rFonts w:ascii="Times New Roman" w:eastAsia="Times New Roman" w:hAnsi="Times New Roman" w:cs="Times New Roman"/>
                <w:color w:val="0070C0"/>
                <w:sz w:val="28"/>
                <w:szCs w:val="28"/>
              </w:rPr>
              <w:t>ADD</w:t>
            </w:r>
            <w:r w:rsidR="00FA5A7D">
              <w:rPr>
                <w:rFonts w:ascii="Times New Roman" w:eastAsia="Times New Roman" w:hAnsi="Times New Roman" w:cs="Times New Roman"/>
                <w:color w:val="0070C0"/>
                <w:sz w:val="28"/>
                <w:szCs w:val="28"/>
              </w:rPr>
              <w:t>ED</w:t>
            </w:r>
            <w:r w:rsidRPr="007B11D5">
              <w:rPr>
                <w:rFonts w:ascii="Times New Roman" w:eastAsia="Times New Roman" w:hAnsi="Times New Roman" w:cs="Times New Roman"/>
                <w:color w:val="0070C0"/>
                <w:sz w:val="28"/>
                <w:szCs w:val="28"/>
              </w:rPr>
              <w:t xml:space="preserve"> WILLIAM BENSON’S </w:t>
            </w:r>
            <w:r w:rsidR="00FA5A7D">
              <w:rPr>
                <w:rFonts w:ascii="Times New Roman" w:eastAsia="Times New Roman" w:hAnsi="Times New Roman" w:cs="Times New Roman"/>
                <w:color w:val="0070C0"/>
                <w:sz w:val="28"/>
                <w:szCs w:val="28"/>
              </w:rPr>
              <w:t>CONTACT INFORMATION</w:t>
            </w:r>
            <w:r w:rsidRPr="007B11D5">
              <w:rPr>
                <w:rFonts w:ascii="Times New Roman" w:eastAsia="Times New Roman" w:hAnsi="Times New Roman" w:cs="Times New Roman"/>
                <w:color w:val="0070C0"/>
                <w:sz w:val="28"/>
                <w:szCs w:val="28"/>
              </w:rPr>
              <w:t xml:space="preserve"> TO COVER SHEETS.</w:t>
            </w:r>
          </w:p>
        </w:tc>
      </w:tr>
    </w:tbl>
    <w:p w14:paraId="6042F2E3" w14:textId="77777777" w:rsidR="00595FD4" w:rsidRPr="00496C25" w:rsidRDefault="00595FD4" w:rsidP="00496C25"/>
    <w:sectPr w:rsidR="00595FD4" w:rsidRPr="00496C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C25"/>
    <w:rsid w:val="00496C25"/>
    <w:rsid w:val="00595FD4"/>
    <w:rsid w:val="007B11D5"/>
    <w:rsid w:val="00FA5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009E0"/>
  <w15:chartTrackingRefBased/>
  <w15:docId w15:val="{22450DC4-EE3D-4DB3-8BE9-B842FE0AE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blautowidth">
    <w:name w:val="applbl_autowidth"/>
    <w:basedOn w:val="DefaultParagraphFont"/>
    <w:rsid w:val="00496C25"/>
  </w:style>
  <w:style w:type="character" w:customStyle="1" w:styleId="applbl130nomarnofloat">
    <w:name w:val="applbl_130_nomar_nofloat"/>
    <w:basedOn w:val="DefaultParagraphFont"/>
    <w:rsid w:val="00496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3111729">
      <w:bodyDiv w:val="1"/>
      <w:marLeft w:val="0"/>
      <w:marRight w:val="0"/>
      <w:marTop w:val="0"/>
      <w:marBottom w:val="0"/>
      <w:divBdr>
        <w:top w:val="none" w:sz="0" w:space="0" w:color="auto"/>
        <w:left w:val="none" w:sz="0" w:space="0" w:color="auto"/>
        <w:bottom w:val="none" w:sz="0" w:space="0" w:color="auto"/>
        <w:right w:val="none" w:sz="0" w:space="0" w:color="auto"/>
      </w:divBdr>
      <w:divsChild>
        <w:div w:id="509948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124</Words>
  <Characters>712</Characters>
  <Application>Microsoft Office Word</Application>
  <DocSecurity>0</DocSecurity>
  <Lines>5</Lines>
  <Paragraphs>1</Paragraphs>
  <ScaleCrop>false</ScaleCrop>
  <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Mueller</dc:creator>
  <cp:keywords/>
  <dc:description/>
  <cp:lastModifiedBy>Chris Mueller</cp:lastModifiedBy>
  <cp:revision>3</cp:revision>
  <dcterms:created xsi:type="dcterms:W3CDTF">2021-08-04T20:16:00Z</dcterms:created>
  <dcterms:modified xsi:type="dcterms:W3CDTF">2021-09-14T18:37:00Z</dcterms:modified>
</cp:coreProperties>
</file>