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73CB77" w14:textId="67515E1C" w:rsidR="00D5024E" w:rsidRDefault="00D5024E"/>
    <w:p w14:paraId="379435C2" w14:textId="517F5D99" w:rsidR="00D5024E" w:rsidRPr="00D5024E" w:rsidRDefault="00D5024E">
      <w:pPr>
        <w:rPr>
          <w:color w:val="FF0000"/>
          <w:sz w:val="40"/>
          <w:szCs w:val="40"/>
        </w:rPr>
      </w:pPr>
      <w:r w:rsidRPr="00D5024E">
        <w:rPr>
          <w:color w:val="FF0000"/>
          <w:sz w:val="40"/>
          <w:szCs w:val="40"/>
        </w:rPr>
        <w:t>2021 09 14 EES RESPONSES</w:t>
      </w:r>
    </w:p>
    <w:tbl>
      <w:tblPr>
        <w:tblW w:w="0" w:type="auto"/>
        <w:tblCellSpacing w:w="22" w:type="dxa"/>
        <w:shd w:val="clear" w:color="auto" w:fill="FFF8DB"/>
        <w:tblCellMar>
          <w:left w:w="0" w:type="dxa"/>
          <w:right w:w="0" w:type="dxa"/>
        </w:tblCellMar>
        <w:tblLook w:val="04A0" w:firstRow="1" w:lastRow="0" w:firstColumn="1" w:lastColumn="0" w:noHBand="0" w:noVBand="1"/>
      </w:tblPr>
      <w:tblGrid>
        <w:gridCol w:w="1117"/>
        <w:gridCol w:w="8243"/>
      </w:tblGrid>
      <w:tr w:rsidR="00714279" w:rsidRPr="00714279" w14:paraId="6815A31F" w14:textId="77777777" w:rsidTr="00D5024E">
        <w:trPr>
          <w:trHeight w:val="300"/>
          <w:tblCellSpacing w:w="22" w:type="dxa"/>
        </w:trPr>
        <w:tc>
          <w:tcPr>
            <w:tcW w:w="1051" w:type="dxa"/>
            <w:shd w:val="clear" w:color="auto" w:fill="FFF8DB"/>
            <w:vAlign w:val="center"/>
            <w:hideMark/>
          </w:tcPr>
          <w:p w14:paraId="16D50560"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Group:</w:t>
            </w:r>
          </w:p>
        </w:tc>
        <w:tc>
          <w:tcPr>
            <w:tcW w:w="8177" w:type="dxa"/>
            <w:shd w:val="clear" w:color="auto" w:fill="FFF8DB"/>
            <w:vAlign w:val="center"/>
            <w:hideMark/>
          </w:tcPr>
          <w:p w14:paraId="053BF43E"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SP 1ST 20 ADD</w:t>
            </w:r>
          </w:p>
        </w:tc>
      </w:tr>
      <w:tr w:rsidR="00714279" w:rsidRPr="00714279" w14:paraId="7CA218A3" w14:textId="77777777" w:rsidTr="00D5024E">
        <w:trPr>
          <w:trHeight w:val="300"/>
          <w:tblCellSpacing w:w="22" w:type="dxa"/>
        </w:trPr>
        <w:tc>
          <w:tcPr>
            <w:tcW w:w="1051" w:type="dxa"/>
            <w:shd w:val="clear" w:color="auto" w:fill="FFF8DB"/>
            <w:vAlign w:val="center"/>
            <w:hideMark/>
          </w:tcPr>
          <w:p w14:paraId="211FC9BC"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Type:</w:t>
            </w:r>
          </w:p>
        </w:tc>
        <w:tc>
          <w:tcPr>
            <w:tcW w:w="8177" w:type="dxa"/>
            <w:shd w:val="clear" w:color="auto" w:fill="FFF8DB"/>
            <w:vAlign w:val="center"/>
            <w:hideMark/>
          </w:tcPr>
          <w:p w14:paraId="5B8AF33B"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Parker Water and Sanitation District 20</w:t>
            </w:r>
          </w:p>
        </w:tc>
      </w:tr>
      <w:tr w:rsidR="00714279" w:rsidRPr="00714279" w14:paraId="49CCDC61" w14:textId="77777777" w:rsidTr="00D5024E">
        <w:trPr>
          <w:trHeight w:val="300"/>
          <w:tblCellSpacing w:w="22" w:type="dxa"/>
        </w:trPr>
        <w:tc>
          <w:tcPr>
            <w:tcW w:w="1051" w:type="dxa"/>
            <w:shd w:val="clear" w:color="auto" w:fill="FFF8DB"/>
            <w:vAlign w:val="center"/>
            <w:hideMark/>
          </w:tcPr>
          <w:p w14:paraId="71982F3B"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Status:</w:t>
            </w:r>
          </w:p>
        </w:tc>
        <w:tc>
          <w:tcPr>
            <w:tcW w:w="8177" w:type="dxa"/>
            <w:shd w:val="clear" w:color="auto" w:fill="FFF8DB"/>
            <w:vAlign w:val="center"/>
            <w:hideMark/>
          </w:tcPr>
          <w:p w14:paraId="7658DAC0"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REVISIONS REQUIRED</w:t>
            </w:r>
          </w:p>
        </w:tc>
      </w:tr>
      <w:tr w:rsidR="00714279" w:rsidRPr="00714279" w14:paraId="6793D2A3" w14:textId="77777777" w:rsidTr="00D5024E">
        <w:trPr>
          <w:trHeight w:val="300"/>
          <w:tblCellSpacing w:w="22" w:type="dxa"/>
        </w:trPr>
        <w:tc>
          <w:tcPr>
            <w:tcW w:w="1051" w:type="dxa"/>
            <w:shd w:val="clear" w:color="auto" w:fill="FFF8DB"/>
            <w:vAlign w:val="center"/>
            <w:hideMark/>
          </w:tcPr>
          <w:p w14:paraId="532F4CFA"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Date Submitted:</w:t>
            </w:r>
          </w:p>
        </w:tc>
        <w:tc>
          <w:tcPr>
            <w:tcW w:w="8177" w:type="dxa"/>
            <w:shd w:val="clear" w:color="auto" w:fill="FFF8DB"/>
            <w:vAlign w:val="center"/>
            <w:hideMark/>
          </w:tcPr>
          <w:p w14:paraId="58A9078F"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6/30/2021</w:t>
            </w:r>
          </w:p>
        </w:tc>
      </w:tr>
      <w:tr w:rsidR="00714279" w:rsidRPr="00714279" w14:paraId="06A38925" w14:textId="77777777" w:rsidTr="00714279">
        <w:trPr>
          <w:trHeight w:val="300"/>
          <w:tblCellSpacing w:w="22" w:type="dxa"/>
        </w:trPr>
        <w:tc>
          <w:tcPr>
            <w:tcW w:w="0" w:type="auto"/>
            <w:shd w:val="clear" w:color="auto" w:fill="FFF8DB"/>
            <w:vAlign w:val="center"/>
            <w:hideMark/>
          </w:tcPr>
          <w:p w14:paraId="2D04A151"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Date Due:</w:t>
            </w:r>
          </w:p>
        </w:tc>
        <w:tc>
          <w:tcPr>
            <w:tcW w:w="0" w:type="auto"/>
            <w:shd w:val="clear" w:color="auto" w:fill="FFF8DB"/>
            <w:vAlign w:val="center"/>
            <w:hideMark/>
          </w:tcPr>
          <w:p w14:paraId="25AD5BB2"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7/29/2021</w:t>
            </w:r>
          </w:p>
        </w:tc>
      </w:tr>
      <w:tr w:rsidR="00714279" w:rsidRPr="00714279" w14:paraId="694F3DA9" w14:textId="77777777" w:rsidTr="00D5024E">
        <w:trPr>
          <w:trHeight w:val="300"/>
          <w:tblCellSpacing w:w="22" w:type="dxa"/>
        </w:trPr>
        <w:tc>
          <w:tcPr>
            <w:tcW w:w="1051" w:type="dxa"/>
            <w:shd w:val="clear" w:color="auto" w:fill="FFF8DB"/>
            <w:vAlign w:val="center"/>
            <w:hideMark/>
          </w:tcPr>
          <w:p w14:paraId="4AD0FCE0"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Date Completed:</w:t>
            </w:r>
          </w:p>
        </w:tc>
        <w:tc>
          <w:tcPr>
            <w:tcW w:w="8177" w:type="dxa"/>
            <w:shd w:val="clear" w:color="auto" w:fill="FFF8DB"/>
            <w:vAlign w:val="center"/>
            <w:hideMark/>
          </w:tcPr>
          <w:p w14:paraId="4E81EC33" w14:textId="7E744F44"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7/15/</w:t>
            </w:r>
            <w:proofErr w:type="gramStart"/>
            <w:r w:rsidRPr="00714279">
              <w:rPr>
                <w:rFonts w:ascii="Verdana" w:eastAsia="Times New Roman" w:hAnsi="Verdana" w:cs="Times New Roman"/>
                <w:color w:val="000000"/>
                <w:sz w:val="18"/>
                <w:szCs w:val="18"/>
              </w:rPr>
              <w:t>2021</w:t>
            </w:r>
            <w:r w:rsidR="004123D6">
              <w:rPr>
                <w:rFonts w:ascii="Verdana" w:eastAsia="Times New Roman" w:hAnsi="Verdana" w:cs="Times New Roman"/>
                <w:color w:val="000000"/>
                <w:sz w:val="18"/>
                <w:szCs w:val="18"/>
              </w:rPr>
              <w:t xml:space="preserve">  </w:t>
            </w:r>
            <w:r w:rsidR="004123D6" w:rsidRPr="004123D6">
              <w:rPr>
                <w:rFonts w:ascii="Verdana" w:eastAsia="Times New Roman" w:hAnsi="Verdana" w:cs="Times New Roman"/>
                <w:color w:val="FF0000"/>
                <w:sz w:val="18"/>
                <w:szCs w:val="18"/>
              </w:rPr>
              <w:t>(</w:t>
            </w:r>
            <w:proofErr w:type="gramEnd"/>
            <w:r w:rsidR="004123D6" w:rsidRPr="004123D6">
              <w:rPr>
                <w:rFonts w:ascii="Verdana" w:eastAsia="Times New Roman" w:hAnsi="Verdana" w:cs="Times New Roman"/>
                <w:color w:val="FF0000"/>
                <w:sz w:val="18"/>
                <w:szCs w:val="18"/>
              </w:rPr>
              <w:t>9-7-2021 EES Responses)</w:t>
            </w:r>
          </w:p>
        </w:tc>
      </w:tr>
      <w:tr w:rsidR="00714279" w:rsidRPr="00714279" w14:paraId="5EEA985B" w14:textId="77777777" w:rsidTr="00D5024E">
        <w:trPr>
          <w:trHeight w:val="300"/>
          <w:tblCellSpacing w:w="22" w:type="dxa"/>
        </w:trPr>
        <w:tc>
          <w:tcPr>
            <w:tcW w:w="1051" w:type="dxa"/>
            <w:shd w:val="clear" w:color="auto" w:fill="FFF8DB"/>
            <w:vAlign w:val="center"/>
            <w:hideMark/>
          </w:tcPr>
          <w:p w14:paraId="1FFD7422"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Reviewer:</w:t>
            </w:r>
          </w:p>
        </w:tc>
        <w:tc>
          <w:tcPr>
            <w:tcW w:w="8177" w:type="dxa"/>
            <w:shd w:val="clear" w:color="auto" w:fill="FFF8DB"/>
            <w:vAlign w:val="center"/>
            <w:hideMark/>
          </w:tcPr>
          <w:p w14:paraId="595CF9DE"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Robert Ramsey</w:t>
            </w:r>
          </w:p>
        </w:tc>
      </w:tr>
      <w:tr w:rsidR="00714279" w:rsidRPr="00714279" w14:paraId="36632239" w14:textId="77777777" w:rsidTr="00D5024E">
        <w:trPr>
          <w:trHeight w:val="300"/>
          <w:tblCellSpacing w:w="22" w:type="dxa"/>
        </w:trPr>
        <w:tc>
          <w:tcPr>
            <w:tcW w:w="1051" w:type="dxa"/>
            <w:shd w:val="clear" w:color="auto" w:fill="FFF8DB"/>
            <w:hideMark/>
          </w:tcPr>
          <w:p w14:paraId="68E3CBAC" w14:textId="77777777" w:rsidR="00714279" w:rsidRPr="00714279" w:rsidRDefault="00714279" w:rsidP="00714279">
            <w:pPr>
              <w:spacing w:after="0" w:line="240" w:lineRule="auto"/>
              <w:rPr>
                <w:rFonts w:ascii="Verdana" w:eastAsia="Times New Roman" w:hAnsi="Verdana" w:cs="Times New Roman"/>
                <w:color w:val="000000"/>
                <w:sz w:val="18"/>
                <w:szCs w:val="18"/>
              </w:rPr>
            </w:pPr>
            <w:r w:rsidRPr="00714279">
              <w:rPr>
                <w:rFonts w:ascii="Verdana" w:eastAsia="Times New Roman" w:hAnsi="Verdana" w:cs="Times New Roman"/>
                <w:color w:val="000000"/>
                <w:sz w:val="18"/>
                <w:szCs w:val="18"/>
              </w:rPr>
              <w:t>Notes:</w:t>
            </w:r>
          </w:p>
        </w:tc>
        <w:tc>
          <w:tcPr>
            <w:tcW w:w="0" w:type="auto"/>
            <w:shd w:val="clear" w:color="auto" w:fill="FFF8DB"/>
            <w:vAlign w:val="center"/>
            <w:hideMark/>
          </w:tcPr>
          <w:p w14:paraId="4F3C7D01" w14:textId="4E6B8F71" w:rsidR="00714279" w:rsidRDefault="00714279" w:rsidP="00714279">
            <w:pPr>
              <w:spacing w:after="0" w:line="240" w:lineRule="auto"/>
              <w:rPr>
                <w:rFonts w:ascii="Verdana" w:eastAsia="Times New Roman" w:hAnsi="Verdana" w:cs="Times New Roman"/>
                <w:color w:val="FF0000"/>
                <w:sz w:val="18"/>
                <w:szCs w:val="18"/>
              </w:rPr>
            </w:pPr>
            <w:r w:rsidRPr="00714279">
              <w:rPr>
                <w:rFonts w:ascii="Verdana" w:eastAsia="Times New Roman" w:hAnsi="Verdana" w:cs="Times New Roman"/>
                <w:color w:val="000000"/>
                <w:sz w:val="18"/>
                <w:szCs w:val="18"/>
              </w:rPr>
              <w:t>7/15/2021 10:43:02 AM Please Note: Is this car wash on the same lot as the Gas Station?</w:t>
            </w:r>
            <w:r w:rsidR="004123D6">
              <w:rPr>
                <w:rFonts w:ascii="Verdana" w:eastAsia="Times New Roman" w:hAnsi="Verdana" w:cs="Times New Roman"/>
                <w:color w:val="000000"/>
                <w:sz w:val="18"/>
                <w:szCs w:val="18"/>
              </w:rPr>
              <w:t xml:space="preserve">  </w:t>
            </w:r>
            <w:r w:rsidR="004123D6" w:rsidRPr="004123D6">
              <w:rPr>
                <w:rFonts w:ascii="Verdana" w:eastAsia="Times New Roman" w:hAnsi="Verdana" w:cs="Times New Roman"/>
                <w:color w:val="FF0000"/>
                <w:sz w:val="18"/>
                <w:szCs w:val="18"/>
              </w:rPr>
              <w:t>No. Separate Lot.</w:t>
            </w:r>
            <w:r w:rsidR="00BC3C2F">
              <w:rPr>
                <w:rFonts w:ascii="Verdana" w:eastAsia="Times New Roman" w:hAnsi="Verdana" w:cs="Times New Roman"/>
                <w:color w:val="FF0000"/>
                <w:sz w:val="18"/>
                <w:szCs w:val="18"/>
              </w:rPr>
              <w:t xml:space="preserve">  Projects will be constructed at the same time, due to same owner developing the C-store and Car Wash together.  </w:t>
            </w:r>
            <w:r w:rsidRPr="004123D6">
              <w:rPr>
                <w:rFonts w:ascii="Verdana" w:eastAsia="Times New Roman" w:hAnsi="Verdana" w:cs="Times New Roman"/>
                <w:color w:val="FF0000"/>
                <w:sz w:val="18"/>
                <w:szCs w:val="18"/>
              </w:rPr>
              <w:t xml:space="preserve"> </w:t>
            </w:r>
            <w:r w:rsidRPr="00714279">
              <w:rPr>
                <w:rFonts w:ascii="Verdana" w:eastAsia="Times New Roman" w:hAnsi="Verdana" w:cs="Times New Roman"/>
                <w:color w:val="000000"/>
                <w:sz w:val="18"/>
                <w:szCs w:val="18"/>
              </w:rPr>
              <w:t>Please revise plans to match this site the Fire Hydrant is not on this lot 2. Please revise the Plans to only reflect what is on this lot. Not what is going to the Gas Station</w:t>
            </w:r>
            <w:r w:rsidR="004123D6">
              <w:rPr>
                <w:rFonts w:ascii="Verdana" w:eastAsia="Times New Roman" w:hAnsi="Verdana" w:cs="Times New Roman"/>
                <w:color w:val="000000"/>
                <w:sz w:val="18"/>
                <w:szCs w:val="18"/>
              </w:rPr>
              <w:t xml:space="preserve">.  </w:t>
            </w:r>
            <w:r w:rsidR="004123D6" w:rsidRPr="004123D6">
              <w:rPr>
                <w:rFonts w:ascii="Verdana" w:eastAsia="Times New Roman" w:hAnsi="Verdana" w:cs="Times New Roman"/>
                <w:color w:val="FF0000"/>
                <w:sz w:val="18"/>
                <w:szCs w:val="18"/>
              </w:rPr>
              <w:t>Completed.</w:t>
            </w:r>
            <w:r w:rsidRPr="00714279">
              <w:rPr>
                <w:rFonts w:ascii="Verdana" w:eastAsia="Times New Roman" w:hAnsi="Verdana" w:cs="Times New Roman"/>
                <w:color w:val="000000"/>
                <w:sz w:val="18"/>
                <w:szCs w:val="18"/>
              </w:rPr>
              <w:t xml:space="preserve"> Update the Materials list.</w:t>
            </w:r>
            <w:r w:rsidR="004123D6">
              <w:rPr>
                <w:rFonts w:ascii="Verdana" w:eastAsia="Times New Roman" w:hAnsi="Verdana" w:cs="Times New Roman"/>
                <w:color w:val="000000"/>
                <w:sz w:val="18"/>
                <w:szCs w:val="18"/>
              </w:rPr>
              <w:t xml:space="preserve">  </w:t>
            </w:r>
            <w:r w:rsidR="004123D6" w:rsidRPr="004123D6">
              <w:rPr>
                <w:rFonts w:ascii="Verdana" w:eastAsia="Times New Roman" w:hAnsi="Verdana" w:cs="Times New Roman"/>
                <w:color w:val="FF0000"/>
                <w:sz w:val="18"/>
                <w:szCs w:val="18"/>
              </w:rPr>
              <w:t>Will do.</w:t>
            </w:r>
            <w:r w:rsidRPr="004123D6">
              <w:rPr>
                <w:rFonts w:ascii="Verdana" w:eastAsia="Times New Roman" w:hAnsi="Verdana" w:cs="Times New Roman"/>
                <w:color w:val="FF0000"/>
                <w:sz w:val="18"/>
                <w:szCs w:val="18"/>
              </w:rPr>
              <w:t xml:space="preserve"> </w:t>
            </w:r>
            <w:r w:rsidRPr="00714279">
              <w:rPr>
                <w:rFonts w:ascii="Verdana" w:eastAsia="Times New Roman" w:hAnsi="Verdana" w:cs="Times New Roman"/>
                <w:color w:val="000000"/>
                <w:sz w:val="18"/>
                <w:szCs w:val="18"/>
              </w:rPr>
              <w:t>Update the Utility Legend to reflect the proper call outs.</w:t>
            </w:r>
            <w:r w:rsidR="004123D6">
              <w:rPr>
                <w:rFonts w:ascii="Verdana" w:eastAsia="Times New Roman" w:hAnsi="Verdana" w:cs="Times New Roman"/>
                <w:color w:val="000000"/>
                <w:sz w:val="18"/>
                <w:szCs w:val="18"/>
              </w:rPr>
              <w:t xml:space="preserve">  </w:t>
            </w:r>
            <w:r w:rsidR="004123D6" w:rsidRPr="004123D6">
              <w:rPr>
                <w:rFonts w:ascii="Verdana" w:eastAsia="Times New Roman" w:hAnsi="Verdana" w:cs="Times New Roman"/>
                <w:color w:val="FF0000"/>
                <w:sz w:val="18"/>
                <w:szCs w:val="18"/>
              </w:rPr>
              <w:t>Completed.</w:t>
            </w:r>
            <w:r w:rsidRPr="004123D6">
              <w:rPr>
                <w:rFonts w:ascii="Verdana" w:eastAsia="Times New Roman" w:hAnsi="Verdana" w:cs="Times New Roman"/>
                <w:color w:val="FF0000"/>
                <w:sz w:val="18"/>
                <w:szCs w:val="18"/>
              </w:rPr>
              <w:t xml:space="preserve"> </w:t>
            </w:r>
            <w:r w:rsidRPr="00714279">
              <w:rPr>
                <w:rFonts w:ascii="Verdana" w:eastAsia="Times New Roman" w:hAnsi="Verdana" w:cs="Times New Roman"/>
                <w:color w:val="000000"/>
                <w:sz w:val="18"/>
                <w:szCs w:val="18"/>
              </w:rPr>
              <w:t xml:space="preserve">Add Sampling Manhole to the service line. </w:t>
            </w:r>
            <w:r w:rsidR="004123D6" w:rsidRPr="004123D6">
              <w:rPr>
                <w:rFonts w:ascii="Verdana" w:eastAsia="Times New Roman" w:hAnsi="Verdana" w:cs="Times New Roman"/>
                <w:color w:val="FF0000"/>
                <w:sz w:val="18"/>
                <w:szCs w:val="18"/>
              </w:rPr>
              <w:t xml:space="preserve">Completed.  </w:t>
            </w:r>
            <w:r w:rsidRPr="00714279">
              <w:rPr>
                <w:rFonts w:ascii="Verdana" w:eastAsia="Times New Roman" w:hAnsi="Verdana" w:cs="Times New Roman"/>
                <w:color w:val="000000"/>
                <w:sz w:val="18"/>
                <w:szCs w:val="18"/>
              </w:rPr>
              <w:t>Please show and call out a 2" Water Service not a 1" according to the Fixture count worksheet supplied to PWSD.</w:t>
            </w:r>
            <w:r w:rsidR="004123D6">
              <w:rPr>
                <w:rFonts w:ascii="Verdana" w:eastAsia="Times New Roman" w:hAnsi="Verdana" w:cs="Times New Roman"/>
                <w:color w:val="000000"/>
                <w:sz w:val="18"/>
                <w:szCs w:val="18"/>
              </w:rPr>
              <w:t xml:space="preserve">  </w:t>
            </w:r>
            <w:r w:rsidR="004123D6" w:rsidRPr="004123D6">
              <w:rPr>
                <w:rFonts w:ascii="Verdana" w:eastAsia="Times New Roman" w:hAnsi="Verdana" w:cs="Times New Roman"/>
                <w:color w:val="FF0000"/>
                <w:sz w:val="18"/>
                <w:szCs w:val="18"/>
              </w:rPr>
              <w:t>Completed.</w:t>
            </w:r>
            <w:r w:rsidRPr="004123D6">
              <w:rPr>
                <w:rFonts w:ascii="Verdana" w:eastAsia="Times New Roman" w:hAnsi="Verdana" w:cs="Times New Roman"/>
                <w:color w:val="FF0000"/>
                <w:sz w:val="18"/>
                <w:szCs w:val="18"/>
              </w:rPr>
              <w:t xml:space="preserve"> </w:t>
            </w:r>
            <w:r w:rsidRPr="00714279">
              <w:rPr>
                <w:rFonts w:ascii="Verdana" w:eastAsia="Times New Roman" w:hAnsi="Verdana" w:cs="Times New Roman"/>
                <w:color w:val="000000"/>
                <w:sz w:val="18"/>
                <w:szCs w:val="18"/>
              </w:rPr>
              <w:t>Please provide Irrigation if any for review same for the Gas Station.</w:t>
            </w:r>
            <w:r w:rsidR="004123D6">
              <w:rPr>
                <w:rFonts w:ascii="Verdana" w:eastAsia="Times New Roman" w:hAnsi="Verdana" w:cs="Times New Roman"/>
                <w:color w:val="000000"/>
                <w:sz w:val="18"/>
                <w:szCs w:val="18"/>
              </w:rPr>
              <w:t xml:space="preserve">  </w:t>
            </w:r>
            <w:r w:rsidR="004123D6" w:rsidRPr="004123D6">
              <w:rPr>
                <w:rFonts w:ascii="Verdana" w:eastAsia="Times New Roman" w:hAnsi="Verdana" w:cs="Times New Roman"/>
                <w:color w:val="FF0000"/>
                <w:sz w:val="18"/>
                <w:szCs w:val="18"/>
              </w:rPr>
              <w:t>Forthcoming.</w:t>
            </w:r>
          </w:p>
          <w:p w14:paraId="0F6AB932" w14:textId="0C4F7029" w:rsidR="00E908FD" w:rsidRDefault="00E908FD" w:rsidP="00714279">
            <w:pPr>
              <w:spacing w:after="0" w:line="240" w:lineRule="auto"/>
              <w:rPr>
                <w:rFonts w:ascii="Verdana" w:eastAsia="Times New Roman" w:hAnsi="Verdana" w:cs="Times New Roman"/>
                <w:color w:val="FF0000"/>
                <w:sz w:val="18"/>
                <w:szCs w:val="18"/>
              </w:rPr>
            </w:pPr>
          </w:p>
          <w:p w14:paraId="5E8E82D3" w14:textId="1C3DBFC2" w:rsidR="00E908FD" w:rsidRDefault="00E908FD" w:rsidP="00714279">
            <w:pPr>
              <w:spacing w:after="0" w:line="240" w:lineRule="auto"/>
              <w:rPr>
                <w:rFonts w:ascii="Verdana" w:eastAsia="Times New Roman" w:hAnsi="Verdana" w:cs="Times New Roman"/>
                <w:color w:val="FF0000"/>
                <w:sz w:val="18"/>
                <w:szCs w:val="18"/>
              </w:rPr>
            </w:pPr>
          </w:p>
          <w:p w14:paraId="01242415" w14:textId="77777777" w:rsidR="009B7EB4" w:rsidRDefault="009B7EB4" w:rsidP="00714279">
            <w:pPr>
              <w:spacing w:after="0" w:line="240" w:lineRule="auto"/>
              <w:rPr>
                <w:rFonts w:ascii="Verdana" w:eastAsia="Times New Roman" w:hAnsi="Verdana" w:cs="Times New Roman"/>
                <w:color w:val="000000"/>
                <w:sz w:val="18"/>
                <w:szCs w:val="18"/>
              </w:rPr>
            </w:pPr>
          </w:p>
          <w:p w14:paraId="060985EA" w14:textId="150C7C9F" w:rsidR="009B7EB4" w:rsidRPr="009B7EB4" w:rsidRDefault="009B7EB4" w:rsidP="00714279">
            <w:pPr>
              <w:spacing w:after="0" w:line="240" w:lineRule="auto"/>
              <w:rPr>
                <w:rFonts w:ascii="Verdana" w:eastAsia="Times New Roman" w:hAnsi="Verdana" w:cs="Times New Roman"/>
                <w:color w:val="000000"/>
                <w:sz w:val="40"/>
                <w:szCs w:val="40"/>
              </w:rPr>
            </w:pPr>
          </w:p>
        </w:tc>
      </w:tr>
    </w:tbl>
    <w:p w14:paraId="24BBA658" w14:textId="77777777" w:rsidR="00A92997" w:rsidRPr="00714279" w:rsidRDefault="00A92997" w:rsidP="00714279"/>
    <w:sectPr w:rsidR="00A92997" w:rsidRPr="007142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279"/>
    <w:rsid w:val="003D440A"/>
    <w:rsid w:val="004123D6"/>
    <w:rsid w:val="00714279"/>
    <w:rsid w:val="009B7EB4"/>
    <w:rsid w:val="00A92997"/>
    <w:rsid w:val="00BC3C2F"/>
    <w:rsid w:val="00D5024E"/>
    <w:rsid w:val="00E90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B4546"/>
  <w15:chartTrackingRefBased/>
  <w15:docId w15:val="{DEF93F99-A550-4732-91CB-65987776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blautowidth">
    <w:name w:val="applbl_autowidth"/>
    <w:basedOn w:val="DefaultParagraphFont"/>
    <w:rsid w:val="00714279"/>
  </w:style>
  <w:style w:type="character" w:customStyle="1" w:styleId="applbl130nomarnofloat">
    <w:name w:val="applbl_130_nomar_nofloat"/>
    <w:basedOn w:val="DefaultParagraphFont"/>
    <w:rsid w:val="00714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9787540">
      <w:bodyDiv w:val="1"/>
      <w:marLeft w:val="0"/>
      <w:marRight w:val="0"/>
      <w:marTop w:val="0"/>
      <w:marBottom w:val="0"/>
      <w:divBdr>
        <w:top w:val="none" w:sz="0" w:space="0" w:color="auto"/>
        <w:left w:val="none" w:sz="0" w:space="0" w:color="auto"/>
        <w:bottom w:val="none" w:sz="0" w:space="0" w:color="auto"/>
        <w:right w:val="none" w:sz="0" w:space="0" w:color="auto"/>
      </w:divBdr>
      <w:divsChild>
        <w:div w:id="1398166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155</Words>
  <Characters>887</Characters>
  <Application>Microsoft Office Word</Application>
  <DocSecurity>0</DocSecurity>
  <Lines>7</Lines>
  <Paragraphs>2</Paragraphs>
  <ScaleCrop>false</ScaleCrop>
  <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Mueller</dc:creator>
  <cp:keywords/>
  <dc:description/>
  <cp:lastModifiedBy>Chris Mueller</cp:lastModifiedBy>
  <cp:revision>7</cp:revision>
  <dcterms:created xsi:type="dcterms:W3CDTF">2021-08-04T20:43:00Z</dcterms:created>
  <dcterms:modified xsi:type="dcterms:W3CDTF">2021-09-14T18:43:00Z</dcterms:modified>
</cp:coreProperties>
</file>