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0A98D" w14:textId="77777777" w:rsidR="004A362C" w:rsidRPr="005B1CC6" w:rsidRDefault="004A362C">
      <w:pPr>
        <w:pStyle w:val="Heading1"/>
        <w:rPr>
          <w:rFonts w:asciiTheme="minorHAnsi" w:hAnsiTheme="minorHAnsi" w:cstheme="minorHAnsi"/>
          <w:sz w:val="22"/>
          <w:szCs w:val="22"/>
        </w:rPr>
      </w:pPr>
    </w:p>
    <w:p w14:paraId="31C5848E" w14:textId="1425AB5B" w:rsidR="00BA1833" w:rsidRPr="005B1CC6" w:rsidRDefault="00317EBA" w:rsidP="003E58BE">
      <w:pPr>
        <w:rPr>
          <w:rFonts w:asciiTheme="minorHAnsi" w:hAnsiTheme="minorHAnsi" w:cstheme="minorHAnsi"/>
          <w:sz w:val="22"/>
          <w:szCs w:val="22"/>
        </w:rPr>
      </w:pPr>
      <w:r>
        <w:rPr>
          <w:rFonts w:asciiTheme="minorHAnsi" w:hAnsiTheme="minorHAnsi" w:cstheme="minorHAnsi"/>
          <w:sz w:val="22"/>
          <w:szCs w:val="22"/>
        </w:rPr>
        <w:t>July 5, 2023</w:t>
      </w:r>
    </w:p>
    <w:p w14:paraId="017B040C" w14:textId="1C9C00A5" w:rsidR="00BA1833" w:rsidRPr="005B1CC6" w:rsidRDefault="00BA1833" w:rsidP="003E58BE">
      <w:pPr>
        <w:rPr>
          <w:rFonts w:asciiTheme="minorHAnsi" w:hAnsiTheme="minorHAnsi" w:cstheme="minorHAnsi"/>
          <w:sz w:val="22"/>
          <w:szCs w:val="22"/>
        </w:rPr>
      </w:pPr>
    </w:p>
    <w:p w14:paraId="62832F60" w14:textId="10C5F36C" w:rsidR="005D35F4" w:rsidRPr="005B1CC6" w:rsidRDefault="00C34EDB" w:rsidP="00662D25">
      <w:pPr>
        <w:rPr>
          <w:rFonts w:asciiTheme="minorHAnsi" w:hAnsiTheme="minorHAnsi" w:cstheme="minorHAnsi"/>
          <w:sz w:val="22"/>
          <w:szCs w:val="22"/>
        </w:rPr>
      </w:pPr>
      <w:r>
        <w:rPr>
          <w:rFonts w:asciiTheme="minorHAnsi" w:hAnsiTheme="minorHAnsi" w:cstheme="minorHAnsi"/>
          <w:sz w:val="22"/>
          <w:szCs w:val="22"/>
        </w:rPr>
        <w:t>Michael Walton</w:t>
      </w:r>
    </w:p>
    <w:p w14:paraId="7784464A" w14:textId="6EF6FB3C" w:rsidR="00662D25" w:rsidRPr="005B1CC6" w:rsidRDefault="00C34EDB" w:rsidP="00662D25">
      <w:pPr>
        <w:rPr>
          <w:rFonts w:asciiTheme="minorHAnsi" w:hAnsiTheme="minorHAnsi" w:cstheme="minorHAnsi"/>
          <w:sz w:val="22"/>
          <w:szCs w:val="22"/>
        </w:rPr>
      </w:pPr>
      <w:r>
        <w:rPr>
          <w:rFonts w:asciiTheme="minorHAnsi" w:hAnsiTheme="minorHAnsi" w:cstheme="minorHAnsi"/>
          <w:sz w:val="22"/>
          <w:szCs w:val="22"/>
        </w:rPr>
        <w:t>Senior Development Review Engineer</w:t>
      </w:r>
    </w:p>
    <w:p w14:paraId="28897DE5" w14:textId="141130D3" w:rsidR="00FB60B2" w:rsidRPr="005B1CC6" w:rsidRDefault="005B1CC6" w:rsidP="00662D25">
      <w:pPr>
        <w:rPr>
          <w:rFonts w:asciiTheme="minorHAnsi" w:hAnsiTheme="minorHAnsi" w:cstheme="minorHAnsi"/>
          <w:sz w:val="22"/>
          <w:szCs w:val="22"/>
        </w:rPr>
      </w:pPr>
      <w:r w:rsidRPr="005B1CC6">
        <w:rPr>
          <w:rFonts w:asciiTheme="minorHAnsi" w:hAnsiTheme="minorHAnsi" w:cstheme="minorHAnsi"/>
          <w:sz w:val="22"/>
          <w:szCs w:val="22"/>
        </w:rPr>
        <w:t>20120 E. Mainstreet</w:t>
      </w:r>
    </w:p>
    <w:p w14:paraId="10147384" w14:textId="2C2C45A2" w:rsidR="002E5619" w:rsidRPr="005B1CC6" w:rsidRDefault="005B1CC6" w:rsidP="00662D25">
      <w:pPr>
        <w:rPr>
          <w:rFonts w:asciiTheme="minorHAnsi" w:hAnsiTheme="minorHAnsi" w:cstheme="minorHAnsi"/>
          <w:sz w:val="22"/>
          <w:szCs w:val="22"/>
        </w:rPr>
      </w:pPr>
      <w:r w:rsidRPr="005B1CC6">
        <w:rPr>
          <w:rFonts w:asciiTheme="minorHAnsi" w:hAnsiTheme="minorHAnsi" w:cstheme="minorHAnsi"/>
          <w:sz w:val="22"/>
          <w:szCs w:val="22"/>
        </w:rPr>
        <w:t>Parker</w:t>
      </w:r>
      <w:r w:rsidR="0061388A" w:rsidRPr="005B1CC6">
        <w:rPr>
          <w:rFonts w:asciiTheme="minorHAnsi" w:hAnsiTheme="minorHAnsi" w:cstheme="minorHAnsi"/>
          <w:sz w:val="22"/>
          <w:szCs w:val="22"/>
        </w:rPr>
        <w:t xml:space="preserve">, CO </w:t>
      </w:r>
      <w:r w:rsidRPr="005B1CC6">
        <w:rPr>
          <w:rFonts w:asciiTheme="minorHAnsi" w:hAnsiTheme="minorHAnsi" w:cstheme="minorHAnsi"/>
          <w:sz w:val="22"/>
          <w:szCs w:val="22"/>
        </w:rPr>
        <w:t>80138</w:t>
      </w:r>
    </w:p>
    <w:p w14:paraId="023A7201" w14:textId="2B285379" w:rsidR="005D35F4" w:rsidRPr="005B1CC6" w:rsidRDefault="005D35F4" w:rsidP="00662D25">
      <w:pPr>
        <w:rPr>
          <w:rFonts w:asciiTheme="minorHAnsi" w:hAnsiTheme="minorHAnsi" w:cstheme="minorHAnsi"/>
          <w:sz w:val="22"/>
          <w:szCs w:val="22"/>
        </w:rPr>
      </w:pPr>
    </w:p>
    <w:p w14:paraId="451709C5" w14:textId="77777777" w:rsidR="005B1CC6" w:rsidRPr="005B1CC6" w:rsidRDefault="005B1CC6" w:rsidP="00662D25">
      <w:pPr>
        <w:rPr>
          <w:rFonts w:asciiTheme="minorHAnsi" w:hAnsiTheme="minorHAnsi" w:cstheme="minorHAnsi"/>
          <w:sz w:val="22"/>
          <w:szCs w:val="22"/>
        </w:rPr>
      </w:pPr>
    </w:p>
    <w:p w14:paraId="7BA05B74" w14:textId="460A8DB5" w:rsidR="00EF6BB1" w:rsidRPr="005B1CC6" w:rsidRDefault="00BA1833" w:rsidP="003E58BE">
      <w:pPr>
        <w:ind w:left="720" w:hanging="720"/>
        <w:rPr>
          <w:rFonts w:asciiTheme="minorHAnsi" w:hAnsiTheme="minorHAnsi" w:cstheme="minorHAnsi"/>
          <w:sz w:val="22"/>
          <w:szCs w:val="22"/>
        </w:rPr>
      </w:pPr>
      <w:r w:rsidRPr="005B1CC6">
        <w:rPr>
          <w:rFonts w:asciiTheme="minorHAnsi" w:hAnsiTheme="minorHAnsi" w:cstheme="minorHAnsi"/>
          <w:sz w:val="22"/>
          <w:szCs w:val="22"/>
        </w:rPr>
        <w:t xml:space="preserve">RE:  </w:t>
      </w:r>
      <w:r w:rsidR="00EF6BB1" w:rsidRPr="005B1CC6">
        <w:rPr>
          <w:rFonts w:asciiTheme="minorHAnsi" w:hAnsiTheme="minorHAnsi" w:cstheme="minorHAnsi"/>
          <w:sz w:val="22"/>
          <w:szCs w:val="22"/>
        </w:rPr>
        <w:tab/>
      </w:r>
      <w:r w:rsidR="003A4CE2" w:rsidRPr="005B1CC6">
        <w:rPr>
          <w:rFonts w:asciiTheme="minorHAnsi" w:hAnsiTheme="minorHAnsi" w:cstheme="minorHAnsi"/>
          <w:sz w:val="22"/>
          <w:szCs w:val="22"/>
        </w:rPr>
        <w:t>Douglas 234, Filing No. 6</w:t>
      </w:r>
      <w:r w:rsidR="00C34EDB">
        <w:rPr>
          <w:rFonts w:asciiTheme="minorHAnsi" w:hAnsiTheme="minorHAnsi" w:cstheme="minorHAnsi"/>
          <w:sz w:val="22"/>
          <w:szCs w:val="22"/>
        </w:rPr>
        <w:t xml:space="preserve">, Amendment 1, Lot 4 </w:t>
      </w:r>
      <w:r w:rsidR="003A4CE2" w:rsidRPr="005B1CC6">
        <w:rPr>
          <w:rFonts w:asciiTheme="minorHAnsi" w:hAnsiTheme="minorHAnsi" w:cstheme="minorHAnsi"/>
          <w:sz w:val="22"/>
          <w:szCs w:val="22"/>
        </w:rPr>
        <w:t>(</w:t>
      </w:r>
      <w:r w:rsidR="00C34EDB">
        <w:rPr>
          <w:rFonts w:asciiTheme="minorHAnsi" w:hAnsiTheme="minorHAnsi" w:cstheme="minorHAnsi"/>
          <w:sz w:val="22"/>
          <w:szCs w:val="22"/>
        </w:rPr>
        <w:t>SP22-041</w:t>
      </w:r>
      <w:r w:rsidR="003A4CE2" w:rsidRPr="005B1CC6">
        <w:rPr>
          <w:rFonts w:asciiTheme="minorHAnsi" w:hAnsiTheme="minorHAnsi" w:cstheme="minorHAnsi"/>
          <w:sz w:val="22"/>
          <w:szCs w:val="22"/>
        </w:rPr>
        <w:t xml:space="preserve">) </w:t>
      </w:r>
      <w:r w:rsidR="005B1CC6" w:rsidRPr="005B1CC6">
        <w:rPr>
          <w:rFonts w:asciiTheme="minorHAnsi" w:hAnsiTheme="minorHAnsi" w:cstheme="minorHAnsi"/>
          <w:sz w:val="22"/>
          <w:szCs w:val="22"/>
        </w:rPr>
        <w:t>–</w:t>
      </w:r>
      <w:r w:rsidR="003A4CE2" w:rsidRPr="005B1CC6">
        <w:rPr>
          <w:rFonts w:asciiTheme="minorHAnsi" w:hAnsiTheme="minorHAnsi" w:cstheme="minorHAnsi"/>
          <w:sz w:val="22"/>
          <w:szCs w:val="22"/>
        </w:rPr>
        <w:t xml:space="preserve"> </w:t>
      </w:r>
      <w:r w:rsidR="005B1CC6" w:rsidRPr="005B1CC6">
        <w:rPr>
          <w:rFonts w:asciiTheme="minorHAnsi" w:hAnsiTheme="minorHAnsi" w:cstheme="minorHAnsi"/>
          <w:sz w:val="22"/>
          <w:szCs w:val="22"/>
        </w:rPr>
        <w:t>Town Engineering 1</w:t>
      </w:r>
      <w:r w:rsidR="005B1CC6" w:rsidRPr="005B1CC6">
        <w:rPr>
          <w:rFonts w:asciiTheme="minorHAnsi" w:hAnsiTheme="minorHAnsi" w:cstheme="minorHAnsi"/>
          <w:sz w:val="22"/>
          <w:szCs w:val="22"/>
          <w:vertAlign w:val="superscript"/>
        </w:rPr>
        <w:t>st</w:t>
      </w:r>
      <w:r w:rsidR="005B1CC6" w:rsidRPr="005B1CC6">
        <w:rPr>
          <w:rFonts w:asciiTheme="minorHAnsi" w:hAnsiTheme="minorHAnsi" w:cstheme="minorHAnsi"/>
          <w:sz w:val="22"/>
          <w:szCs w:val="22"/>
        </w:rPr>
        <w:t xml:space="preserve"> Review</w:t>
      </w:r>
      <w:r w:rsidR="0061388A" w:rsidRPr="005B1CC6">
        <w:rPr>
          <w:rFonts w:asciiTheme="minorHAnsi" w:hAnsiTheme="minorHAnsi" w:cstheme="minorHAnsi"/>
          <w:sz w:val="22"/>
          <w:szCs w:val="22"/>
        </w:rPr>
        <w:t xml:space="preserve"> Comment</w:t>
      </w:r>
      <w:r w:rsidR="005B1CC6" w:rsidRPr="005B1CC6">
        <w:rPr>
          <w:rFonts w:asciiTheme="minorHAnsi" w:hAnsiTheme="minorHAnsi" w:cstheme="minorHAnsi"/>
          <w:sz w:val="22"/>
          <w:szCs w:val="22"/>
        </w:rPr>
        <w:t xml:space="preserve"> Responses</w:t>
      </w:r>
    </w:p>
    <w:p w14:paraId="51E15C70" w14:textId="77777777" w:rsidR="004A0EF6" w:rsidRPr="005B1CC6" w:rsidRDefault="004A0EF6" w:rsidP="003E58BE">
      <w:pPr>
        <w:rPr>
          <w:rFonts w:asciiTheme="minorHAnsi" w:hAnsiTheme="minorHAnsi" w:cstheme="minorHAnsi"/>
          <w:sz w:val="22"/>
          <w:szCs w:val="22"/>
        </w:rPr>
      </w:pPr>
      <w:r w:rsidRPr="005B1CC6">
        <w:rPr>
          <w:rFonts w:asciiTheme="minorHAnsi" w:hAnsiTheme="minorHAnsi" w:cstheme="minorHAnsi"/>
          <w:sz w:val="22"/>
          <w:szCs w:val="22"/>
        </w:rPr>
        <w:tab/>
      </w:r>
    </w:p>
    <w:p w14:paraId="4DA412B9" w14:textId="0CDE92C4" w:rsidR="00BA1833" w:rsidRPr="005B1CC6" w:rsidRDefault="005B1CC6" w:rsidP="003E58BE">
      <w:pPr>
        <w:rPr>
          <w:rFonts w:asciiTheme="minorHAnsi" w:hAnsiTheme="minorHAnsi" w:cstheme="minorHAnsi"/>
          <w:sz w:val="22"/>
          <w:szCs w:val="22"/>
        </w:rPr>
      </w:pPr>
      <w:r w:rsidRPr="005B1CC6">
        <w:rPr>
          <w:rFonts w:asciiTheme="minorHAnsi" w:hAnsiTheme="minorHAnsi" w:cstheme="minorHAnsi"/>
          <w:sz w:val="22"/>
          <w:szCs w:val="22"/>
        </w:rPr>
        <w:t xml:space="preserve">Mr. </w:t>
      </w:r>
      <w:r w:rsidR="00C34EDB">
        <w:rPr>
          <w:rFonts w:asciiTheme="minorHAnsi" w:hAnsiTheme="minorHAnsi" w:cstheme="minorHAnsi"/>
          <w:sz w:val="22"/>
          <w:szCs w:val="22"/>
        </w:rPr>
        <w:t>Walton</w:t>
      </w:r>
      <w:r w:rsidR="00BA1833" w:rsidRPr="005B1CC6">
        <w:rPr>
          <w:rFonts w:asciiTheme="minorHAnsi" w:hAnsiTheme="minorHAnsi" w:cstheme="minorHAnsi"/>
          <w:sz w:val="22"/>
          <w:szCs w:val="22"/>
        </w:rPr>
        <w:t>,</w:t>
      </w:r>
    </w:p>
    <w:p w14:paraId="2A6F1B79" w14:textId="77777777" w:rsidR="00BA1833" w:rsidRPr="005B1CC6" w:rsidRDefault="00BA1833" w:rsidP="003E58BE">
      <w:pPr>
        <w:rPr>
          <w:rFonts w:asciiTheme="minorHAnsi" w:hAnsiTheme="minorHAnsi" w:cstheme="minorHAnsi"/>
          <w:sz w:val="22"/>
          <w:szCs w:val="22"/>
        </w:rPr>
      </w:pPr>
    </w:p>
    <w:p w14:paraId="119F7217" w14:textId="0812E700" w:rsidR="003A4CE2" w:rsidRPr="005B1CC6" w:rsidRDefault="003A4CE2" w:rsidP="003A4CE2">
      <w:pPr>
        <w:rPr>
          <w:rFonts w:asciiTheme="minorHAnsi" w:hAnsiTheme="minorHAnsi" w:cstheme="minorHAnsi"/>
          <w:sz w:val="22"/>
          <w:szCs w:val="22"/>
        </w:rPr>
      </w:pPr>
      <w:r w:rsidRPr="005B1CC6">
        <w:rPr>
          <w:rFonts w:asciiTheme="minorHAnsi" w:hAnsiTheme="minorHAnsi" w:cstheme="minorHAnsi"/>
          <w:sz w:val="22"/>
          <w:szCs w:val="22"/>
        </w:rPr>
        <w:t xml:space="preserve">Please accept this letter as our response to </w:t>
      </w:r>
      <w:proofErr w:type="gramStart"/>
      <w:r w:rsidR="005B1CC6" w:rsidRPr="005B1CC6">
        <w:rPr>
          <w:rFonts w:asciiTheme="minorHAnsi" w:hAnsiTheme="minorHAnsi" w:cstheme="minorHAnsi"/>
          <w:sz w:val="22"/>
          <w:szCs w:val="22"/>
        </w:rPr>
        <w:t>1</w:t>
      </w:r>
      <w:r w:rsidR="005B1CC6" w:rsidRPr="005B1CC6">
        <w:rPr>
          <w:rFonts w:asciiTheme="minorHAnsi" w:hAnsiTheme="minorHAnsi" w:cstheme="minorHAnsi"/>
          <w:sz w:val="22"/>
          <w:szCs w:val="22"/>
          <w:vertAlign w:val="superscript"/>
        </w:rPr>
        <w:t>st</w:t>
      </w:r>
      <w:proofErr w:type="gramEnd"/>
      <w:r w:rsidR="005B1CC6" w:rsidRPr="005B1CC6">
        <w:rPr>
          <w:rFonts w:asciiTheme="minorHAnsi" w:hAnsiTheme="minorHAnsi" w:cstheme="minorHAnsi"/>
          <w:sz w:val="22"/>
          <w:szCs w:val="22"/>
        </w:rPr>
        <w:t xml:space="preserve"> review </w:t>
      </w:r>
      <w:r w:rsidRPr="005B1CC6">
        <w:rPr>
          <w:rFonts w:asciiTheme="minorHAnsi" w:hAnsiTheme="minorHAnsi" w:cstheme="minorHAnsi"/>
          <w:sz w:val="22"/>
          <w:szCs w:val="22"/>
        </w:rPr>
        <w:t xml:space="preserve">comments on the Douglas 234, Filing No. </w:t>
      </w:r>
      <w:proofErr w:type="gramStart"/>
      <w:r w:rsidRPr="005B1CC6">
        <w:rPr>
          <w:rFonts w:asciiTheme="minorHAnsi" w:hAnsiTheme="minorHAnsi" w:cstheme="minorHAnsi"/>
          <w:sz w:val="22"/>
          <w:szCs w:val="22"/>
        </w:rPr>
        <w:t xml:space="preserve">6 </w:t>
      </w:r>
      <w:r w:rsidR="00C34EDB">
        <w:rPr>
          <w:rFonts w:asciiTheme="minorHAnsi" w:hAnsiTheme="minorHAnsi" w:cstheme="minorHAnsi"/>
          <w:sz w:val="22"/>
          <w:szCs w:val="22"/>
        </w:rPr>
        <w:t>,</w:t>
      </w:r>
      <w:proofErr w:type="gramEnd"/>
      <w:r w:rsidR="00C34EDB">
        <w:rPr>
          <w:rFonts w:asciiTheme="minorHAnsi" w:hAnsiTheme="minorHAnsi" w:cstheme="minorHAnsi"/>
          <w:sz w:val="22"/>
          <w:szCs w:val="22"/>
        </w:rPr>
        <w:t xml:space="preserve"> Amendment 1, Lot 4 </w:t>
      </w:r>
      <w:r w:rsidRPr="005B1CC6">
        <w:rPr>
          <w:rFonts w:asciiTheme="minorHAnsi" w:hAnsiTheme="minorHAnsi" w:cstheme="minorHAnsi"/>
          <w:sz w:val="22"/>
          <w:szCs w:val="22"/>
        </w:rPr>
        <w:t xml:space="preserve">application </w:t>
      </w:r>
      <w:r w:rsidR="005B1CC6" w:rsidRPr="005B1CC6">
        <w:rPr>
          <w:rFonts w:asciiTheme="minorHAnsi" w:hAnsiTheme="minorHAnsi" w:cstheme="minorHAnsi"/>
          <w:sz w:val="22"/>
          <w:szCs w:val="22"/>
        </w:rPr>
        <w:t>(</w:t>
      </w:r>
      <w:r w:rsidR="00C34EDB">
        <w:rPr>
          <w:rFonts w:asciiTheme="minorHAnsi" w:hAnsiTheme="minorHAnsi" w:cstheme="minorHAnsi"/>
          <w:sz w:val="22"/>
          <w:szCs w:val="22"/>
        </w:rPr>
        <w:t>SP22-041</w:t>
      </w:r>
      <w:r w:rsidR="005B1CC6" w:rsidRPr="005B1CC6">
        <w:rPr>
          <w:rFonts w:asciiTheme="minorHAnsi" w:hAnsiTheme="minorHAnsi" w:cstheme="minorHAnsi"/>
          <w:sz w:val="22"/>
          <w:szCs w:val="22"/>
        </w:rPr>
        <w:t>)</w:t>
      </w:r>
      <w:r w:rsidRPr="005B1CC6">
        <w:rPr>
          <w:rFonts w:asciiTheme="minorHAnsi" w:hAnsiTheme="minorHAnsi" w:cstheme="minorHAnsi"/>
          <w:sz w:val="22"/>
          <w:szCs w:val="22"/>
        </w:rPr>
        <w:t xml:space="preserve">. Responses to comments are included in blue beneath the original comments. </w:t>
      </w:r>
    </w:p>
    <w:p w14:paraId="0BB18798" w14:textId="77777777" w:rsidR="00B5552C" w:rsidRPr="005B1CC6" w:rsidRDefault="00B5552C" w:rsidP="003E58BE">
      <w:pPr>
        <w:rPr>
          <w:rFonts w:asciiTheme="minorHAnsi" w:hAnsiTheme="minorHAnsi" w:cstheme="minorHAnsi"/>
          <w:sz w:val="22"/>
          <w:szCs w:val="22"/>
        </w:rPr>
      </w:pPr>
    </w:p>
    <w:p w14:paraId="34AB9894" w14:textId="7C3F6BB0" w:rsidR="003B5E5E" w:rsidRPr="005B1CC6" w:rsidRDefault="004B3C52" w:rsidP="003E58BE">
      <w:pPr>
        <w:rPr>
          <w:rFonts w:asciiTheme="minorHAnsi" w:hAnsiTheme="minorHAnsi" w:cstheme="minorHAnsi"/>
          <w:b/>
          <w:i/>
          <w:iCs/>
          <w:sz w:val="22"/>
          <w:szCs w:val="22"/>
          <w:u w:val="single"/>
        </w:rPr>
      </w:pPr>
      <w:r>
        <w:rPr>
          <w:rFonts w:asciiTheme="minorHAnsi" w:hAnsiTheme="minorHAnsi" w:cstheme="minorHAnsi"/>
          <w:b/>
          <w:i/>
          <w:iCs/>
          <w:sz w:val="22"/>
          <w:szCs w:val="22"/>
          <w:u w:val="single"/>
        </w:rPr>
        <w:t xml:space="preserve">Stormwater </w:t>
      </w:r>
      <w:r w:rsidRPr="005B1CC6">
        <w:rPr>
          <w:rFonts w:asciiTheme="minorHAnsi" w:hAnsiTheme="minorHAnsi" w:cstheme="minorHAnsi"/>
          <w:b/>
          <w:i/>
          <w:iCs/>
          <w:sz w:val="22"/>
          <w:szCs w:val="22"/>
          <w:u w:val="single"/>
        </w:rPr>
        <w:t>Review</w:t>
      </w:r>
      <w:r w:rsidR="005B1CC6" w:rsidRPr="005B1CC6">
        <w:rPr>
          <w:rFonts w:asciiTheme="minorHAnsi" w:hAnsiTheme="minorHAnsi" w:cstheme="minorHAnsi"/>
          <w:b/>
          <w:i/>
          <w:iCs/>
          <w:sz w:val="22"/>
          <w:szCs w:val="22"/>
          <w:u w:val="single"/>
        </w:rPr>
        <w:t xml:space="preserve"> Comments</w:t>
      </w:r>
    </w:p>
    <w:p w14:paraId="36092EBF" w14:textId="77777777" w:rsidR="00BB0793" w:rsidRPr="005B1CC6" w:rsidRDefault="00BB0793" w:rsidP="003976EB">
      <w:pPr>
        <w:rPr>
          <w:rFonts w:asciiTheme="minorHAnsi" w:hAnsiTheme="minorHAnsi" w:cstheme="minorHAnsi"/>
          <w:i/>
          <w:color w:val="2A2A2A"/>
          <w:spacing w:val="-1"/>
          <w:sz w:val="22"/>
          <w:szCs w:val="22"/>
          <w:u w:val="single" w:color="000000"/>
        </w:rPr>
      </w:pPr>
    </w:p>
    <w:p w14:paraId="19532C15" w14:textId="6BCD85A4" w:rsidR="008F2805" w:rsidRDefault="00105C03" w:rsidP="003976EB">
      <w:pPr>
        <w:rPr>
          <w:rFonts w:asciiTheme="minorHAnsi" w:hAnsiTheme="minorHAnsi" w:cstheme="minorHAnsi"/>
          <w:i/>
          <w:color w:val="2A2A2A"/>
          <w:spacing w:val="-1"/>
          <w:sz w:val="22"/>
          <w:szCs w:val="22"/>
          <w:u w:val="single" w:color="000000"/>
        </w:rPr>
      </w:pPr>
      <w:r>
        <w:rPr>
          <w:rFonts w:asciiTheme="minorHAnsi" w:hAnsiTheme="minorHAnsi" w:cstheme="minorHAnsi"/>
          <w:i/>
          <w:color w:val="2A2A2A"/>
          <w:spacing w:val="-1"/>
          <w:sz w:val="22"/>
          <w:szCs w:val="22"/>
          <w:u w:val="single" w:color="000000"/>
        </w:rPr>
        <w:t>CP</w:t>
      </w:r>
      <w:r>
        <w:rPr>
          <w:rFonts w:asciiTheme="minorHAnsi" w:hAnsiTheme="minorHAnsi" w:cstheme="minorHAnsi"/>
          <w:i/>
          <w:color w:val="2A2A2A"/>
          <w:spacing w:val="-1"/>
          <w:sz w:val="22"/>
          <w:szCs w:val="22"/>
          <w:u w:val="single" w:color="000000"/>
        </w:rPr>
        <w:tab/>
      </w:r>
      <w:r w:rsidR="007E71A5">
        <w:rPr>
          <w:rFonts w:asciiTheme="minorHAnsi" w:hAnsiTheme="minorHAnsi" w:cstheme="minorHAnsi"/>
          <w:i/>
          <w:color w:val="2A2A2A"/>
          <w:spacing w:val="-1"/>
          <w:sz w:val="22"/>
          <w:szCs w:val="22"/>
          <w:u w:val="single" w:color="000000"/>
        </w:rPr>
        <w:t>Construction Plans-Environmental</w:t>
      </w:r>
    </w:p>
    <w:p w14:paraId="0BC18353" w14:textId="6B0BF020" w:rsidR="007E71A5" w:rsidRPr="007E71A5" w:rsidRDefault="007E71A5" w:rsidP="003976EB">
      <w:pPr>
        <w:rPr>
          <w:rFonts w:asciiTheme="minorHAnsi" w:hAnsiTheme="minorHAnsi" w:cstheme="minorHAnsi"/>
          <w:b/>
          <w:bCs/>
          <w:iCs/>
          <w:color w:val="2A2A2A"/>
          <w:spacing w:val="-1"/>
          <w:sz w:val="22"/>
          <w:szCs w:val="22"/>
        </w:rPr>
      </w:pPr>
      <w:r w:rsidRPr="007E71A5">
        <w:rPr>
          <w:rFonts w:asciiTheme="minorHAnsi" w:hAnsiTheme="minorHAnsi" w:cstheme="minorHAnsi"/>
          <w:b/>
          <w:bCs/>
          <w:iCs/>
          <w:color w:val="2A2A2A"/>
          <w:spacing w:val="-1"/>
          <w:sz w:val="22"/>
          <w:szCs w:val="22"/>
        </w:rPr>
        <w:t>General Comments</w:t>
      </w:r>
    </w:p>
    <w:p w14:paraId="26CEDB2D" w14:textId="77777777" w:rsidR="008F2805" w:rsidRPr="005B1CC6" w:rsidRDefault="008F2805" w:rsidP="003976EB">
      <w:pPr>
        <w:rPr>
          <w:rFonts w:asciiTheme="minorHAnsi" w:hAnsiTheme="minorHAnsi" w:cstheme="minorHAnsi"/>
          <w:i/>
          <w:color w:val="2A2A2A"/>
          <w:spacing w:val="-1"/>
          <w:sz w:val="22"/>
          <w:szCs w:val="22"/>
          <w:u w:val="single" w:color="000000"/>
        </w:rPr>
      </w:pPr>
    </w:p>
    <w:p w14:paraId="68BB1401" w14:textId="30E18B00" w:rsidR="00662D25" w:rsidRPr="005B1CC6" w:rsidRDefault="005B1CC6" w:rsidP="00662D25">
      <w:pPr>
        <w:ind w:left="1440" w:right="134" w:hanging="720"/>
        <w:rPr>
          <w:rFonts w:asciiTheme="minorHAnsi" w:hAnsiTheme="minorHAnsi" w:cstheme="minorHAnsi"/>
          <w:color w:val="2A2A2A"/>
          <w:sz w:val="22"/>
          <w:szCs w:val="22"/>
        </w:rPr>
      </w:pPr>
      <w:r w:rsidRPr="005B1CC6">
        <w:rPr>
          <w:rFonts w:asciiTheme="minorHAnsi" w:hAnsiTheme="minorHAnsi" w:cstheme="minorHAnsi"/>
          <w:color w:val="2A2A2A"/>
          <w:sz w:val="22"/>
          <w:szCs w:val="22"/>
        </w:rPr>
        <w:t>G</w:t>
      </w:r>
      <w:r w:rsidR="00662D25" w:rsidRPr="005B1CC6">
        <w:rPr>
          <w:rFonts w:asciiTheme="minorHAnsi" w:hAnsiTheme="minorHAnsi" w:cstheme="minorHAnsi"/>
          <w:color w:val="2A2A2A"/>
          <w:sz w:val="22"/>
          <w:szCs w:val="22"/>
        </w:rPr>
        <w:t>1.</w:t>
      </w:r>
      <w:r w:rsidR="00662D25" w:rsidRPr="005B1CC6">
        <w:rPr>
          <w:rFonts w:asciiTheme="minorHAnsi" w:hAnsiTheme="minorHAnsi" w:cstheme="minorHAnsi"/>
          <w:color w:val="2A2A2A"/>
          <w:sz w:val="22"/>
          <w:szCs w:val="22"/>
        </w:rPr>
        <w:tab/>
      </w:r>
      <w:r w:rsidR="00C34EDB">
        <w:rPr>
          <w:rFonts w:asciiTheme="minorHAnsi" w:hAnsiTheme="minorHAnsi" w:cstheme="minorHAnsi"/>
          <w:color w:val="2A2A2A"/>
          <w:sz w:val="22"/>
          <w:szCs w:val="22"/>
        </w:rPr>
        <w:t xml:space="preserve">Omit all existing and proposed utilities from </w:t>
      </w:r>
      <w:proofErr w:type="gramStart"/>
      <w:r w:rsidR="00C34EDB">
        <w:rPr>
          <w:rFonts w:asciiTheme="minorHAnsi" w:hAnsiTheme="minorHAnsi" w:cstheme="minorHAnsi"/>
          <w:color w:val="2A2A2A"/>
          <w:sz w:val="22"/>
          <w:szCs w:val="22"/>
        </w:rPr>
        <w:t>the CBMP</w:t>
      </w:r>
      <w:proofErr w:type="gramEnd"/>
      <w:r w:rsidR="00C34EDB">
        <w:rPr>
          <w:rFonts w:asciiTheme="minorHAnsi" w:hAnsiTheme="minorHAnsi" w:cstheme="minorHAnsi"/>
          <w:color w:val="2A2A2A"/>
          <w:sz w:val="22"/>
          <w:szCs w:val="22"/>
        </w:rPr>
        <w:t xml:space="preserve"> Drawings, except those relating to </w:t>
      </w:r>
      <w:r w:rsidR="0037756B">
        <w:rPr>
          <w:rFonts w:asciiTheme="minorHAnsi" w:hAnsiTheme="minorHAnsi" w:cstheme="minorHAnsi"/>
          <w:color w:val="2A2A2A"/>
          <w:sz w:val="22"/>
          <w:szCs w:val="22"/>
        </w:rPr>
        <w:t>stormwater</w:t>
      </w:r>
      <w:r w:rsidRPr="005B1CC6">
        <w:rPr>
          <w:rFonts w:asciiTheme="minorHAnsi" w:hAnsiTheme="minorHAnsi" w:cstheme="minorHAnsi"/>
          <w:color w:val="2A2A2A"/>
          <w:sz w:val="22"/>
          <w:szCs w:val="22"/>
        </w:rPr>
        <w:t>.</w:t>
      </w:r>
      <w:r w:rsidR="00EF13AC" w:rsidRPr="005B1CC6">
        <w:rPr>
          <w:rFonts w:asciiTheme="minorHAnsi" w:hAnsiTheme="minorHAnsi" w:cstheme="minorHAnsi"/>
          <w:color w:val="2A2A2A"/>
          <w:sz w:val="22"/>
          <w:szCs w:val="22"/>
        </w:rPr>
        <w:t xml:space="preserve"> </w:t>
      </w:r>
      <w:r w:rsidR="001442CE" w:rsidRPr="005B1CC6">
        <w:rPr>
          <w:rFonts w:asciiTheme="minorHAnsi" w:hAnsiTheme="minorHAnsi" w:cstheme="minorHAnsi"/>
          <w:color w:val="2A2A2A"/>
          <w:sz w:val="22"/>
          <w:szCs w:val="22"/>
        </w:rPr>
        <w:t xml:space="preserve"> </w:t>
      </w:r>
    </w:p>
    <w:p w14:paraId="6BFB4F37" w14:textId="05605A4A" w:rsidR="003976EB" w:rsidRPr="005B1CC6" w:rsidRDefault="003976EB" w:rsidP="003976EB">
      <w:pPr>
        <w:ind w:left="1440" w:right="134"/>
        <w:rPr>
          <w:rFonts w:asciiTheme="minorHAnsi" w:hAnsiTheme="minorHAnsi" w:cstheme="minorHAnsi"/>
          <w:b/>
          <w:color w:val="1F497D" w:themeColor="text2"/>
          <w:sz w:val="22"/>
          <w:szCs w:val="22"/>
        </w:rPr>
      </w:pPr>
      <w:r w:rsidRPr="005B1CC6">
        <w:rPr>
          <w:rFonts w:asciiTheme="minorHAnsi" w:hAnsiTheme="minorHAnsi" w:cstheme="minorHAnsi"/>
          <w:b/>
          <w:color w:val="1F497D" w:themeColor="text2"/>
          <w:sz w:val="22"/>
          <w:szCs w:val="22"/>
        </w:rPr>
        <w:t>RESPONSE</w:t>
      </w:r>
      <w:r w:rsidR="002E5619" w:rsidRPr="005B1CC6">
        <w:rPr>
          <w:rFonts w:asciiTheme="minorHAnsi" w:hAnsiTheme="minorHAnsi" w:cstheme="minorHAnsi"/>
          <w:b/>
          <w:color w:val="1F497D" w:themeColor="text2"/>
          <w:sz w:val="22"/>
          <w:szCs w:val="22"/>
        </w:rPr>
        <w:t>:</w:t>
      </w:r>
      <w:r w:rsidR="003A4CE2" w:rsidRPr="005B1CC6">
        <w:rPr>
          <w:rFonts w:asciiTheme="minorHAnsi" w:hAnsiTheme="minorHAnsi" w:cstheme="minorHAnsi"/>
          <w:b/>
          <w:color w:val="1F497D" w:themeColor="text2"/>
          <w:sz w:val="22"/>
          <w:szCs w:val="22"/>
        </w:rPr>
        <w:t xml:space="preserve"> We </w:t>
      </w:r>
      <w:r w:rsidR="005B1CC6" w:rsidRPr="005B1CC6">
        <w:rPr>
          <w:rFonts w:asciiTheme="minorHAnsi" w:hAnsiTheme="minorHAnsi" w:cstheme="minorHAnsi"/>
          <w:b/>
          <w:color w:val="1F497D" w:themeColor="text2"/>
          <w:sz w:val="22"/>
          <w:szCs w:val="22"/>
        </w:rPr>
        <w:t xml:space="preserve">have revised the </w:t>
      </w:r>
      <w:r w:rsidR="00C34EDB">
        <w:rPr>
          <w:rFonts w:asciiTheme="minorHAnsi" w:hAnsiTheme="minorHAnsi" w:cstheme="minorHAnsi"/>
          <w:b/>
          <w:color w:val="1F497D" w:themeColor="text2"/>
          <w:sz w:val="22"/>
          <w:szCs w:val="22"/>
        </w:rPr>
        <w:t>CBMP drawings to remove all existing and proposed utilities except for stormwater utilities.</w:t>
      </w:r>
    </w:p>
    <w:p w14:paraId="231ADD8E" w14:textId="77777777" w:rsidR="005D0686" w:rsidRPr="005B1CC6" w:rsidRDefault="005D0686" w:rsidP="003976EB">
      <w:pPr>
        <w:ind w:left="1440" w:right="134"/>
        <w:rPr>
          <w:rFonts w:asciiTheme="minorHAnsi" w:hAnsiTheme="minorHAnsi" w:cstheme="minorHAnsi"/>
          <w:b/>
          <w:color w:val="FF0000"/>
          <w:sz w:val="22"/>
          <w:szCs w:val="22"/>
        </w:rPr>
      </w:pPr>
    </w:p>
    <w:p w14:paraId="58B24BB4" w14:textId="686CE669" w:rsidR="005D0686" w:rsidRPr="005B1CC6" w:rsidRDefault="005B1CC6" w:rsidP="005D0686">
      <w:pPr>
        <w:ind w:left="1440" w:right="134" w:hanging="720"/>
        <w:rPr>
          <w:rFonts w:asciiTheme="minorHAnsi" w:hAnsiTheme="minorHAnsi" w:cstheme="minorHAnsi"/>
          <w:color w:val="2A2A2A"/>
          <w:sz w:val="22"/>
          <w:szCs w:val="22"/>
        </w:rPr>
      </w:pPr>
      <w:r w:rsidRPr="005B1CC6">
        <w:rPr>
          <w:rFonts w:asciiTheme="minorHAnsi" w:hAnsiTheme="minorHAnsi" w:cstheme="minorHAnsi"/>
          <w:color w:val="2A2A2A"/>
          <w:sz w:val="22"/>
          <w:szCs w:val="22"/>
        </w:rPr>
        <w:t>G</w:t>
      </w:r>
      <w:r w:rsidR="005D0686" w:rsidRPr="005B1CC6">
        <w:rPr>
          <w:rFonts w:asciiTheme="minorHAnsi" w:hAnsiTheme="minorHAnsi" w:cstheme="minorHAnsi"/>
          <w:color w:val="2A2A2A"/>
          <w:sz w:val="22"/>
          <w:szCs w:val="22"/>
        </w:rPr>
        <w:t>2.</w:t>
      </w:r>
      <w:r w:rsidR="005D0686" w:rsidRPr="005B1CC6">
        <w:rPr>
          <w:rFonts w:asciiTheme="minorHAnsi" w:hAnsiTheme="minorHAnsi" w:cstheme="minorHAnsi"/>
          <w:color w:val="2A2A2A"/>
          <w:sz w:val="22"/>
          <w:szCs w:val="22"/>
        </w:rPr>
        <w:tab/>
      </w:r>
      <w:r w:rsidR="00C22795">
        <w:rPr>
          <w:rFonts w:asciiTheme="minorHAnsi" w:hAnsiTheme="minorHAnsi" w:cstheme="minorHAnsi"/>
          <w:color w:val="2A2A2A"/>
          <w:sz w:val="22"/>
          <w:szCs w:val="22"/>
        </w:rPr>
        <w:t xml:space="preserve">Include within the plan set </w:t>
      </w:r>
      <w:proofErr w:type="gramStart"/>
      <w:r w:rsidR="00C22795">
        <w:rPr>
          <w:rFonts w:asciiTheme="minorHAnsi" w:hAnsiTheme="minorHAnsi" w:cstheme="minorHAnsi"/>
          <w:color w:val="2A2A2A"/>
          <w:sz w:val="22"/>
          <w:szCs w:val="22"/>
        </w:rPr>
        <w:t>all of</w:t>
      </w:r>
      <w:proofErr w:type="gramEnd"/>
      <w:r w:rsidR="00C22795">
        <w:rPr>
          <w:rFonts w:asciiTheme="minorHAnsi" w:hAnsiTheme="minorHAnsi" w:cstheme="minorHAnsi"/>
          <w:color w:val="2A2A2A"/>
          <w:sz w:val="22"/>
          <w:szCs w:val="22"/>
        </w:rPr>
        <w:t xml:space="preserve"> the town’s 31 CBMP Notes &amp; Details. Specifically noted Detention Pond Protection (DP), Lot Protection (LP), Masonry Work Protection (MWP), Straw Bale (SB), and Temporary Sediment Basin (TSB) as missing Please note that Sheets 16 and 17 appear to be duplicate sheets</w:t>
      </w:r>
      <w:r w:rsidRPr="005B1CC6">
        <w:rPr>
          <w:rFonts w:asciiTheme="minorHAnsi" w:hAnsiTheme="minorHAnsi" w:cstheme="minorHAnsi"/>
          <w:color w:val="2A2A2A"/>
          <w:sz w:val="22"/>
          <w:szCs w:val="22"/>
        </w:rPr>
        <w:t>.</w:t>
      </w:r>
      <w:r w:rsidR="00726C58" w:rsidRPr="005B1CC6">
        <w:rPr>
          <w:rFonts w:asciiTheme="minorHAnsi" w:hAnsiTheme="minorHAnsi" w:cstheme="minorHAnsi"/>
          <w:color w:val="2A2A2A"/>
          <w:sz w:val="22"/>
          <w:szCs w:val="22"/>
        </w:rPr>
        <w:t xml:space="preserve"> </w:t>
      </w:r>
      <w:r w:rsidR="001442CE" w:rsidRPr="005B1CC6">
        <w:rPr>
          <w:rFonts w:asciiTheme="minorHAnsi" w:hAnsiTheme="minorHAnsi" w:cstheme="minorHAnsi"/>
          <w:color w:val="2A2A2A"/>
          <w:sz w:val="22"/>
          <w:szCs w:val="22"/>
        </w:rPr>
        <w:t xml:space="preserve"> </w:t>
      </w:r>
    </w:p>
    <w:p w14:paraId="4B0F1E4B" w14:textId="2FBC0FC0" w:rsidR="005D0686" w:rsidRPr="005B1CC6" w:rsidRDefault="005D0686" w:rsidP="005D0686">
      <w:pPr>
        <w:ind w:left="1440" w:right="134"/>
        <w:rPr>
          <w:rFonts w:asciiTheme="minorHAnsi" w:hAnsiTheme="minorHAnsi" w:cstheme="minorHAnsi"/>
          <w:b/>
          <w:color w:val="FF0000"/>
          <w:sz w:val="22"/>
          <w:szCs w:val="22"/>
        </w:rPr>
      </w:pPr>
      <w:r w:rsidRPr="005B1CC6">
        <w:rPr>
          <w:rFonts w:asciiTheme="minorHAnsi" w:hAnsiTheme="minorHAnsi" w:cstheme="minorHAnsi"/>
          <w:b/>
          <w:color w:val="1F497D" w:themeColor="text2"/>
          <w:sz w:val="22"/>
          <w:szCs w:val="22"/>
        </w:rPr>
        <w:t>RESPONSE:</w:t>
      </w:r>
      <w:r w:rsidR="003A4CE2" w:rsidRPr="005B1CC6">
        <w:rPr>
          <w:rFonts w:asciiTheme="minorHAnsi" w:hAnsiTheme="minorHAnsi" w:cstheme="minorHAnsi"/>
          <w:b/>
          <w:color w:val="1F497D" w:themeColor="text2"/>
          <w:sz w:val="22"/>
          <w:szCs w:val="22"/>
        </w:rPr>
        <w:t xml:space="preserve"> We have</w:t>
      </w:r>
      <w:r w:rsidR="00C22795">
        <w:rPr>
          <w:rFonts w:asciiTheme="minorHAnsi" w:hAnsiTheme="minorHAnsi" w:cstheme="minorHAnsi"/>
          <w:b/>
          <w:color w:val="1F497D" w:themeColor="text2"/>
          <w:sz w:val="22"/>
          <w:szCs w:val="22"/>
        </w:rPr>
        <w:t xml:space="preserve"> added </w:t>
      </w:r>
      <w:proofErr w:type="gramStart"/>
      <w:r w:rsidR="00C22795">
        <w:rPr>
          <w:rFonts w:asciiTheme="minorHAnsi" w:hAnsiTheme="minorHAnsi" w:cstheme="minorHAnsi"/>
          <w:b/>
          <w:color w:val="1F497D" w:themeColor="text2"/>
          <w:sz w:val="22"/>
          <w:szCs w:val="22"/>
        </w:rPr>
        <w:t>all of</w:t>
      </w:r>
      <w:proofErr w:type="gramEnd"/>
      <w:r w:rsidR="00C22795">
        <w:rPr>
          <w:rFonts w:asciiTheme="minorHAnsi" w:hAnsiTheme="minorHAnsi" w:cstheme="minorHAnsi"/>
          <w:b/>
          <w:color w:val="1F497D" w:themeColor="text2"/>
          <w:sz w:val="22"/>
          <w:szCs w:val="22"/>
        </w:rPr>
        <w:t xml:space="preserve"> the town’s 31 CBMP Notes &amp; Details, specifically DP, LP, MWP, SB, and TSB. Also, we have revised sheets 16 and 17 to not be duplicates</w:t>
      </w:r>
      <w:r w:rsidR="005B1CC6" w:rsidRPr="005B1CC6">
        <w:rPr>
          <w:rFonts w:asciiTheme="minorHAnsi" w:hAnsiTheme="minorHAnsi" w:cstheme="minorHAnsi"/>
          <w:b/>
          <w:color w:val="1F497D" w:themeColor="text2"/>
          <w:sz w:val="22"/>
          <w:szCs w:val="22"/>
        </w:rPr>
        <w:t>.</w:t>
      </w:r>
    </w:p>
    <w:p w14:paraId="1E09FE49" w14:textId="77777777" w:rsidR="002E5619" w:rsidRPr="005B1CC6" w:rsidRDefault="002E5619" w:rsidP="003976EB">
      <w:pPr>
        <w:ind w:left="1440" w:right="134"/>
        <w:rPr>
          <w:rFonts w:asciiTheme="minorHAnsi" w:hAnsiTheme="minorHAnsi" w:cstheme="minorHAnsi"/>
          <w:b/>
          <w:color w:val="FF0000"/>
          <w:sz w:val="22"/>
          <w:szCs w:val="22"/>
        </w:rPr>
      </w:pPr>
    </w:p>
    <w:p w14:paraId="006D0499" w14:textId="2C2DB81E" w:rsidR="008F2805" w:rsidRPr="005B1CC6" w:rsidRDefault="005B1CC6" w:rsidP="008F2805">
      <w:pPr>
        <w:ind w:left="1440" w:right="134" w:hanging="720"/>
        <w:rPr>
          <w:rFonts w:asciiTheme="minorHAnsi" w:hAnsiTheme="minorHAnsi" w:cstheme="minorHAnsi"/>
          <w:color w:val="2A2A2A"/>
          <w:sz w:val="22"/>
          <w:szCs w:val="22"/>
        </w:rPr>
      </w:pPr>
      <w:r w:rsidRPr="005B1CC6">
        <w:rPr>
          <w:rFonts w:asciiTheme="minorHAnsi" w:hAnsiTheme="minorHAnsi" w:cstheme="minorHAnsi"/>
          <w:color w:val="2A2A2A"/>
          <w:sz w:val="22"/>
          <w:szCs w:val="22"/>
        </w:rPr>
        <w:t>G</w:t>
      </w:r>
      <w:r w:rsidR="008F2805" w:rsidRPr="005B1CC6">
        <w:rPr>
          <w:rFonts w:asciiTheme="minorHAnsi" w:hAnsiTheme="minorHAnsi" w:cstheme="minorHAnsi"/>
          <w:color w:val="2A2A2A"/>
          <w:sz w:val="22"/>
          <w:szCs w:val="22"/>
        </w:rPr>
        <w:t>3.</w:t>
      </w:r>
      <w:r w:rsidR="008F2805" w:rsidRPr="005B1CC6">
        <w:rPr>
          <w:rFonts w:asciiTheme="minorHAnsi" w:hAnsiTheme="minorHAnsi" w:cstheme="minorHAnsi"/>
          <w:color w:val="2A2A2A"/>
          <w:sz w:val="22"/>
          <w:szCs w:val="22"/>
        </w:rPr>
        <w:tab/>
      </w:r>
      <w:r w:rsidR="00AE4830">
        <w:rPr>
          <w:rFonts w:asciiTheme="minorHAnsi" w:hAnsiTheme="minorHAnsi" w:cstheme="minorHAnsi"/>
          <w:color w:val="2A2A2A"/>
          <w:sz w:val="22"/>
          <w:szCs w:val="22"/>
        </w:rPr>
        <w:t>Please remove the Town’s</w:t>
      </w:r>
      <w:r w:rsidR="00B4770C">
        <w:rPr>
          <w:rFonts w:asciiTheme="minorHAnsi" w:hAnsiTheme="minorHAnsi" w:cstheme="minorHAnsi"/>
          <w:color w:val="2A2A2A"/>
          <w:sz w:val="22"/>
          <w:szCs w:val="22"/>
        </w:rPr>
        <w:t xml:space="preserve"> approval block from the CBMP detail and note sheets. Please note the approval block should remain on the plan sheets.</w:t>
      </w:r>
      <w:r w:rsidR="00726C58" w:rsidRPr="005B1CC6">
        <w:rPr>
          <w:rFonts w:asciiTheme="minorHAnsi" w:hAnsiTheme="minorHAnsi" w:cstheme="minorHAnsi"/>
          <w:color w:val="2A2A2A"/>
          <w:sz w:val="22"/>
          <w:szCs w:val="22"/>
        </w:rPr>
        <w:t xml:space="preserve"> </w:t>
      </w:r>
    </w:p>
    <w:p w14:paraId="71561F65" w14:textId="3016AB37" w:rsidR="008F2805" w:rsidRDefault="008F2805" w:rsidP="008F2805">
      <w:pPr>
        <w:ind w:left="1440" w:right="134"/>
        <w:rPr>
          <w:rFonts w:asciiTheme="minorHAnsi" w:hAnsiTheme="minorHAnsi" w:cstheme="minorHAnsi"/>
          <w:b/>
          <w:color w:val="1F497D" w:themeColor="text2"/>
          <w:sz w:val="22"/>
          <w:szCs w:val="22"/>
        </w:rPr>
      </w:pPr>
      <w:r w:rsidRPr="005B1CC6">
        <w:rPr>
          <w:rFonts w:asciiTheme="minorHAnsi" w:hAnsiTheme="minorHAnsi" w:cstheme="minorHAnsi"/>
          <w:b/>
          <w:color w:val="1F497D" w:themeColor="text2"/>
          <w:sz w:val="22"/>
          <w:szCs w:val="22"/>
        </w:rPr>
        <w:t>RESPONSE:</w:t>
      </w:r>
      <w:r w:rsidR="003A4CE2" w:rsidRPr="005B1CC6">
        <w:rPr>
          <w:rFonts w:asciiTheme="minorHAnsi" w:hAnsiTheme="minorHAnsi" w:cstheme="minorHAnsi"/>
          <w:b/>
          <w:color w:val="1F497D" w:themeColor="text2"/>
          <w:sz w:val="22"/>
          <w:szCs w:val="22"/>
        </w:rPr>
        <w:t xml:space="preserve"> </w:t>
      </w:r>
      <w:r w:rsidR="00B4770C">
        <w:rPr>
          <w:rFonts w:asciiTheme="minorHAnsi" w:hAnsiTheme="minorHAnsi" w:cstheme="minorHAnsi"/>
          <w:b/>
          <w:color w:val="1F497D" w:themeColor="text2"/>
          <w:sz w:val="22"/>
          <w:szCs w:val="22"/>
        </w:rPr>
        <w:t>We have removed the Town’s approval block from the CBMP detail and note sheets</w:t>
      </w:r>
      <w:r w:rsidR="003A4CE2" w:rsidRPr="005B1CC6">
        <w:rPr>
          <w:rFonts w:asciiTheme="minorHAnsi" w:hAnsiTheme="minorHAnsi" w:cstheme="minorHAnsi"/>
          <w:b/>
          <w:color w:val="1F497D" w:themeColor="text2"/>
          <w:sz w:val="22"/>
          <w:szCs w:val="22"/>
        </w:rPr>
        <w:t>.</w:t>
      </w:r>
    </w:p>
    <w:p w14:paraId="23B5C5B5" w14:textId="77777777" w:rsidR="00B4770C" w:rsidRDefault="00B4770C" w:rsidP="008F2805">
      <w:pPr>
        <w:ind w:left="1440" w:right="134"/>
        <w:rPr>
          <w:rFonts w:asciiTheme="minorHAnsi" w:hAnsiTheme="minorHAnsi" w:cstheme="minorHAnsi"/>
          <w:b/>
          <w:color w:val="1F497D" w:themeColor="text2"/>
          <w:sz w:val="22"/>
          <w:szCs w:val="22"/>
        </w:rPr>
      </w:pPr>
    </w:p>
    <w:p w14:paraId="1E8CF8FF" w14:textId="0A96420E" w:rsidR="00B4770C" w:rsidRPr="005B1CC6" w:rsidRDefault="00B4770C" w:rsidP="00B4770C">
      <w:pPr>
        <w:ind w:left="1440" w:right="134" w:hanging="720"/>
        <w:rPr>
          <w:rFonts w:asciiTheme="minorHAnsi" w:hAnsiTheme="minorHAnsi" w:cstheme="minorHAnsi"/>
          <w:color w:val="2A2A2A"/>
          <w:sz w:val="22"/>
          <w:szCs w:val="22"/>
        </w:rPr>
      </w:pPr>
      <w:r w:rsidRPr="005B1CC6">
        <w:rPr>
          <w:rFonts w:asciiTheme="minorHAnsi" w:hAnsiTheme="minorHAnsi" w:cstheme="minorHAnsi"/>
          <w:color w:val="2A2A2A"/>
          <w:sz w:val="22"/>
          <w:szCs w:val="22"/>
        </w:rPr>
        <w:t>G</w:t>
      </w:r>
      <w:r>
        <w:rPr>
          <w:rFonts w:asciiTheme="minorHAnsi" w:hAnsiTheme="minorHAnsi" w:cstheme="minorHAnsi"/>
          <w:color w:val="2A2A2A"/>
          <w:sz w:val="22"/>
          <w:szCs w:val="22"/>
        </w:rPr>
        <w:t>4</w:t>
      </w:r>
      <w:r w:rsidRPr="005B1CC6">
        <w:rPr>
          <w:rFonts w:asciiTheme="minorHAnsi" w:hAnsiTheme="minorHAnsi" w:cstheme="minorHAnsi"/>
          <w:color w:val="2A2A2A"/>
          <w:sz w:val="22"/>
          <w:szCs w:val="22"/>
        </w:rPr>
        <w:t>.</w:t>
      </w:r>
      <w:r w:rsidRPr="005B1CC6">
        <w:rPr>
          <w:rFonts w:asciiTheme="minorHAnsi" w:hAnsiTheme="minorHAnsi" w:cstheme="minorHAnsi"/>
          <w:color w:val="2A2A2A"/>
          <w:sz w:val="22"/>
          <w:szCs w:val="22"/>
        </w:rPr>
        <w:tab/>
      </w:r>
      <w:r>
        <w:rPr>
          <w:rFonts w:asciiTheme="minorHAnsi" w:hAnsiTheme="minorHAnsi" w:cstheme="minorHAnsi"/>
          <w:color w:val="2A2A2A"/>
          <w:sz w:val="22"/>
          <w:szCs w:val="22"/>
        </w:rPr>
        <w:t xml:space="preserve">Please shift the Silt Fence identified along </w:t>
      </w:r>
      <w:proofErr w:type="spellStart"/>
      <w:r>
        <w:rPr>
          <w:rFonts w:asciiTheme="minorHAnsi" w:hAnsiTheme="minorHAnsi" w:cstheme="minorHAnsi"/>
          <w:color w:val="2A2A2A"/>
          <w:sz w:val="22"/>
          <w:szCs w:val="22"/>
        </w:rPr>
        <w:t>Slicero</w:t>
      </w:r>
      <w:proofErr w:type="spellEnd"/>
      <w:r>
        <w:rPr>
          <w:rFonts w:asciiTheme="minorHAnsi" w:hAnsiTheme="minorHAnsi" w:cstheme="minorHAnsi"/>
          <w:color w:val="2A2A2A"/>
          <w:sz w:val="22"/>
          <w:szCs w:val="22"/>
        </w:rPr>
        <w:t xml:space="preserve"> Drive back into the site along top back of curb and utilize Construction Fence (CF) within the roadway for perimeter control if needed.</w:t>
      </w:r>
      <w:r w:rsidRPr="005B1CC6">
        <w:rPr>
          <w:rFonts w:asciiTheme="minorHAnsi" w:hAnsiTheme="minorHAnsi" w:cstheme="minorHAnsi"/>
          <w:color w:val="2A2A2A"/>
          <w:sz w:val="22"/>
          <w:szCs w:val="22"/>
        </w:rPr>
        <w:t xml:space="preserve"> </w:t>
      </w:r>
    </w:p>
    <w:p w14:paraId="1D074F11" w14:textId="6E0A455A" w:rsidR="00B4770C" w:rsidRDefault="00B4770C" w:rsidP="0019548C">
      <w:pPr>
        <w:ind w:left="1440" w:right="134"/>
        <w:rPr>
          <w:rFonts w:asciiTheme="minorHAnsi" w:hAnsiTheme="minorHAnsi" w:cstheme="minorHAnsi"/>
          <w:b/>
          <w:color w:val="1F497D" w:themeColor="text2"/>
          <w:sz w:val="22"/>
          <w:szCs w:val="22"/>
        </w:rPr>
      </w:pPr>
      <w:r w:rsidRPr="005B1CC6">
        <w:rPr>
          <w:rFonts w:asciiTheme="minorHAnsi" w:hAnsiTheme="minorHAnsi" w:cstheme="minorHAnsi"/>
          <w:b/>
          <w:color w:val="1F497D" w:themeColor="text2"/>
          <w:sz w:val="22"/>
          <w:szCs w:val="22"/>
        </w:rPr>
        <w:t xml:space="preserve">RESPONSE: </w:t>
      </w:r>
      <w:r>
        <w:rPr>
          <w:rFonts w:asciiTheme="minorHAnsi" w:hAnsiTheme="minorHAnsi" w:cstheme="minorHAnsi"/>
          <w:b/>
          <w:color w:val="1F497D" w:themeColor="text2"/>
          <w:sz w:val="22"/>
          <w:szCs w:val="22"/>
        </w:rPr>
        <w:t>We shifted the silt fence into the site behind the existing sidewalk. Construction fence is used on the property boundary for perimeter control</w:t>
      </w:r>
      <w:r w:rsidRPr="005B1CC6">
        <w:rPr>
          <w:rFonts w:asciiTheme="minorHAnsi" w:hAnsiTheme="minorHAnsi" w:cstheme="minorHAnsi"/>
          <w:b/>
          <w:color w:val="1F497D" w:themeColor="text2"/>
          <w:sz w:val="22"/>
          <w:szCs w:val="22"/>
        </w:rPr>
        <w:t>.</w:t>
      </w:r>
    </w:p>
    <w:p w14:paraId="4CB6AC70" w14:textId="22FF4BF2" w:rsidR="00B4770C" w:rsidRPr="005B1CC6" w:rsidRDefault="00B4770C" w:rsidP="00B4770C">
      <w:pPr>
        <w:ind w:left="1440" w:right="134" w:hanging="720"/>
        <w:rPr>
          <w:rFonts w:asciiTheme="minorHAnsi" w:hAnsiTheme="minorHAnsi" w:cstheme="minorHAnsi"/>
          <w:color w:val="2A2A2A"/>
          <w:sz w:val="22"/>
          <w:szCs w:val="22"/>
        </w:rPr>
      </w:pPr>
      <w:r w:rsidRPr="005B1CC6">
        <w:rPr>
          <w:rFonts w:asciiTheme="minorHAnsi" w:hAnsiTheme="minorHAnsi" w:cstheme="minorHAnsi"/>
          <w:color w:val="2A2A2A"/>
          <w:sz w:val="22"/>
          <w:szCs w:val="22"/>
        </w:rPr>
        <w:lastRenderedPageBreak/>
        <w:t>G</w:t>
      </w:r>
      <w:r>
        <w:rPr>
          <w:rFonts w:asciiTheme="minorHAnsi" w:hAnsiTheme="minorHAnsi" w:cstheme="minorHAnsi"/>
          <w:color w:val="2A2A2A"/>
          <w:sz w:val="22"/>
          <w:szCs w:val="22"/>
        </w:rPr>
        <w:t>5</w:t>
      </w:r>
      <w:r w:rsidRPr="005B1CC6">
        <w:rPr>
          <w:rFonts w:asciiTheme="minorHAnsi" w:hAnsiTheme="minorHAnsi" w:cstheme="minorHAnsi"/>
          <w:color w:val="2A2A2A"/>
          <w:sz w:val="22"/>
          <w:szCs w:val="22"/>
        </w:rPr>
        <w:t>.</w:t>
      </w:r>
      <w:r w:rsidRPr="005B1CC6">
        <w:rPr>
          <w:rFonts w:asciiTheme="minorHAnsi" w:hAnsiTheme="minorHAnsi" w:cstheme="minorHAnsi"/>
          <w:color w:val="2A2A2A"/>
          <w:sz w:val="22"/>
          <w:szCs w:val="22"/>
        </w:rPr>
        <w:tab/>
      </w:r>
      <w:r>
        <w:rPr>
          <w:rFonts w:asciiTheme="minorHAnsi" w:hAnsiTheme="minorHAnsi" w:cstheme="minorHAnsi"/>
          <w:color w:val="2A2A2A"/>
          <w:sz w:val="22"/>
          <w:szCs w:val="22"/>
        </w:rPr>
        <w:t>Identify the hatch used for Seeding Mulching and Crimping (SMC) in the sheet specific legend.</w:t>
      </w:r>
      <w:r w:rsidRPr="005B1CC6">
        <w:rPr>
          <w:rFonts w:asciiTheme="minorHAnsi" w:hAnsiTheme="minorHAnsi" w:cstheme="minorHAnsi"/>
          <w:color w:val="2A2A2A"/>
          <w:sz w:val="22"/>
          <w:szCs w:val="22"/>
        </w:rPr>
        <w:t xml:space="preserve"> </w:t>
      </w:r>
    </w:p>
    <w:p w14:paraId="17022CFE" w14:textId="761D9EBA" w:rsidR="00B4770C" w:rsidRDefault="00B4770C" w:rsidP="00B4770C">
      <w:pPr>
        <w:ind w:left="1440" w:right="134"/>
        <w:rPr>
          <w:rFonts w:asciiTheme="minorHAnsi" w:hAnsiTheme="minorHAnsi" w:cstheme="minorHAnsi"/>
          <w:b/>
          <w:color w:val="1F497D" w:themeColor="text2"/>
          <w:sz w:val="22"/>
          <w:szCs w:val="22"/>
        </w:rPr>
      </w:pPr>
      <w:r w:rsidRPr="005B1CC6">
        <w:rPr>
          <w:rFonts w:asciiTheme="minorHAnsi" w:hAnsiTheme="minorHAnsi" w:cstheme="minorHAnsi"/>
          <w:b/>
          <w:color w:val="1F497D" w:themeColor="text2"/>
          <w:sz w:val="22"/>
          <w:szCs w:val="22"/>
        </w:rPr>
        <w:t xml:space="preserve">RESPONSE: </w:t>
      </w:r>
      <w:r>
        <w:rPr>
          <w:rFonts w:asciiTheme="minorHAnsi" w:hAnsiTheme="minorHAnsi" w:cstheme="minorHAnsi"/>
          <w:b/>
          <w:color w:val="1F497D" w:themeColor="text2"/>
          <w:sz w:val="22"/>
          <w:szCs w:val="22"/>
        </w:rPr>
        <w:t>We have added the hatch to the sheet specific legend for SMC</w:t>
      </w:r>
      <w:r w:rsidRPr="005B1CC6">
        <w:rPr>
          <w:rFonts w:asciiTheme="minorHAnsi" w:hAnsiTheme="minorHAnsi" w:cstheme="minorHAnsi"/>
          <w:b/>
          <w:color w:val="1F497D" w:themeColor="text2"/>
          <w:sz w:val="22"/>
          <w:szCs w:val="22"/>
        </w:rPr>
        <w:t>.</w:t>
      </w:r>
    </w:p>
    <w:p w14:paraId="357691A1" w14:textId="77777777" w:rsidR="007E71A5" w:rsidRDefault="007E71A5" w:rsidP="007E71A5">
      <w:pPr>
        <w:ind w:right="134"/>
        <w:rPr>
          <w:rFonts w:asciiTheme="minorHAnsi" w:hAnsiTheme="minorHAnsi" w:cstheme="minorHAnsi"/>
          <w:b/>
          <w:color w:val="1F497D" w:themeColor="text2"/>
          <w:sz w:val="22"/>
          <w:szCs w:val="22"/>
        </w:rPr>
      </w:pPr>
    </w:p>
    <w:p w14:paraId="1A1CA178" w14:textId="77777777" w:rsidR="007E71A5" w:rsidRDefault="007E71A5" w:rsidP="007E71A5">
      <w:pPr>
        <w:rPr>
          <w:rFonts w:asciiTheme="minorHAnsi" w:hAnsiTheme="minorHAnsi" w:cstheme="minorHAnsi"/>
          <w:b/>
          <w:bCs/>
          <w:iCs/>
          <w:color w:val="2A2A2A"/>
          <w:spacing w:val="-1"/>
          <w:sz w:val="22"/>
          <w:szCs w:val="22"/>
        </w:rPr>
      </w:pPr>
      <w:r w:rsidRPr="007E71A5">
        <w:rPr>
          <w:rFonts w:asciiTheme="minorHAnsi" w:hAnsiTheme="minorHAnsi" w:cstheme="minorHAnsi"/>
          <w:b/>
          <w:bCs/>
          <w:iCs/>
          <w:color w:val="2A2A2A"/>
          <w:spacing w:val="-1"/>
          <w:sz w:val="22"/>
          <w:szCs w:val="22"/>
        </w:rPr>
        <w:t>In</w:t>
      </w:r>
      <w:r>
        <w:rPr>
          <w:rFonts w:asciiTheme="minorHAnsi" w:hAnsiTheme="minorHAnsi" w:cstheme="minorHAnsi"/>
          <w:b/>
          <w:bCs/>
          <w:iCs/>
          <w:color w:val="2A2A2A"/>
          <w:spacing w:val="-1"/>
          <w:sz w:val="22"/>
          <w:szCs w:val="22"/>
        </w:rPr>
        <w:t>terim/Final CBMP Plans</w:t>
      </w:r>
    </w:p>
    <w:p w14:paraId="37BEE3CF" w14:textId="77777777" w:rsidR="007E71A5" w:rsidRDefault="007E71A5" w:rsidP="007E71A5">
      <w:pPr>
        <w:rPr>
          <w:rFonts w:asciiTheme="minorHAnsi" w:hAnsiTheme="minorHAnsi" w:cstheme="minorHAnsi"/>
          <w:b/>
          <w:bCs/>
          <w:iCs/>
          <w:color w:val="2A2A2A"/>
          <w:spacing w:val="-1"/>
          <w:sz w:val="22"/>
          <w:szCs w:val="22"/>
        </w:rPr>
      </w:pPr>
      <w:r>
        <w:rPr>
          <w:rFonts w:asciiTheme="minorHAnsi" w:hAnsiTheme="minorHAnsi" w:cstheme="minorHAnsi"/>
          <w:b/>
          <w:bCs/>
          <w:iCs/>
          <w:color w:val="2A2A2A"/>
          <w:spacing w:val="-1"/>
          <w:sz w:val="22"/>
          <w:szCs w:val="22"/>
        </w:rPr>
        <w:tab/>
      </w:r>
    </w:p>
    <w:p w14:paraId="2A218B43" w14:textId="77777777" w:rsidR="007E71A5" w:rsidRDefault="007E71A5" w:rsidP="007E71A5">
      <w:pPr>
        <w:rPr>
          <w:rFonts w:asciiTheme="minorHAnsi" w:hAnsiTheme="minorHAnsi" w:cstheme="minorHAnsi"/>
          <w:iCs/>
          <w:color w:val="2A2A2A"/>
          <w:spacing w:val="-1"/>
          <w:sz w:val="22"/>
          <w:szCs w:val="22"/>
        </w:rPr>
      </w:pPr>
      <w:r>
        <w:rPr>
          <w:rFonts w:asciiTheme="minorHAnsi" w:hAnsiTheme="minorHAnsi" w:cstheme="minorHAnsi"/>
          <w:iCs/>
          <w:color w:val="2A2A2A"/>
          <w:spacing w:val="-1"/>
          <w:sz w:val="22"/>
          <w:szCs w:val="22"/>
        </w:rPr>
        <w:tab/>
        <w:t>I6.</w:t>
      </w:r>
      <w:r>
        <w:rPr>
          <w:rFonts w:asciiTheme="minorHAnsi" w:hAnsiTheme="minorHAnsi" w:cstheme="minorHAnsi"/>
          <w:iCs/>
          <w:color w:val="2A2A2A"/>
          <w:spacing w:val="-1"/>
          <w:sz w:val="22"/>
          <w:szCs w:val="22"/>
        </w:rPr>
        <w:tab/>
        <w:t>Provide flow arrows for the proposed grading.</w:t>
      </w:r>
    </w:p>
    <w:p w14:paraId="36F7B811" w14:textId="3A53B5BA" w:rsidR="00824DD1" w:rsidRDefault="00824DD1" w:rsidP="007E71A5">
      <w:pPr>
        <w:rPr>
          <w:rFonts w:asciiTheme="minorHAnsi" w:hAnsiTheme="minorHAnsi" w:cstheme="minorHAnsi"/>
          <w:iCs/>
          <w:color w:val="2A2A2A"/>
          <w:spacing w:val="-1"/>
          <w:sz w:val="22"/>
          <w:szCs w:val="22"/>
        </w:rPr>
      </w:pPr>
      <w:r>
        <w:rPr>
          <w:rFonts w:asciiTheme="minorHAnsi" w:hAnsiTheme="minorHAnsi" w:cstheme="minorHAnsi"/>
          <w:iCs/>
          <w:color w:val="2A2A2A"/>
          <w:spacing w:val="-1"/>
          <w:sz w:val="22"/>
          <w:szCs w:val="22"/>
        </w:rPr>
        <w:tab/>
      </w:r>
      <w:r>
        <w:rPr>
          <w:rFonts w:asciiTheme="minorHAnsi" w:hAnsiTheme="minorHAnsi" w:cstheme="minorHAnsi"/>
          <w:iCs/>
          <w:color w:val="2A2A2A"/>
          <w:spacing w:val="-1"/>
          <w:sz w:val="22"/>
          <w:szCs w:val="22"/>
        </w:rPr>
        <w:tab/>
      </w:r>
      <w:r w:rsidRPr="00824DD1">
        <w:rPr>
          <w:rFonts w:asciiTheme="minorHAnsi" w:hAnsiTheme="minorHAnsi" w:cstheme="minorHAnsi"/>
          <w:b/>
          <w:color w:val="1F497D" w:themeColor="text2"/>
          <w:sz w:val="22"/>
          <w:szCs w:val="22"/>
        </w:rPr>
        <w:t>RESPONSE: We have provided flow arrows for the proposed grading.</w:t>
      </w:r>
    </w:p>
    <w:p w14:paraId="60C52056" w14:textId="77777777" w:rsidR="007E71A5" w:rsidRDefault="007E71A5" w:rsidP="007E71A5">
      <w:pPr>
        <w:rPr>
          <w:rFonts w:asciiTheme="minorHAnsi" w:hAnsiTheme="minorHAnsi" w:cstheme="minorHAnsi"/>
          <w:iCs/>
          <w:color w:val="2A2A2A"/>
          <w:spacing w:val="-1"/>
          <w:sz w:val="22"/>
          <w:szCs w:val="22"/>
        </w:rPr>
      </w:pPr>
    </w:p>
    <w:p w14:paraId="55765E6D" w14:textId="77777777" w:rsidR="007E71A5" w:rsidRDefault="007E71A5" w:rsidP="007E71A5">
      <w:pPr>
        <w:rPr>
          <w:rFonts w:asciiTheme="minorHAnsi" w:hAnsiTheme="minorHAnsi" w:cstheme="minorHAnsi"/>
          <w:iCs/>
          <w:color w:val="2A2A2A"/>
          <w:spacing w:val="-1"/>
          <w:sz w:val="22"/>
          <w:szCs w:val="22"/>
        </w:rPr>
      </w:pPr>
      <w:r>
        <w:rPr>
          <w:rFonts w:asciiTheme="minorHAnsi" w:hAnsiTheme="minorHAnsi" w:cstheme="minorHAnsi"/>
          <w:iCs/>
          <w:color w:val="2A2A2A"/>
          <w:spacing w:val="-1"/>
          <w:sz w:val="22"/>
          <w:szCs w:val="22"/>
        </w:rPr>
        <w:tab/>
        <w:t xml:space="preserve">I7. </w:t>
      </w:r>
      <w:r>
        <w:rPr>
          <w:rFonts w:asciiTheme="minorHAnsi" w:hAnsiTheme="minorHAnsi" w:cstheme="minorHAnsi"/>
          <w:iCs/>
          <w:color w:val="2A2A2A"/>
          <w:spacing w:val="-1"/>
          <w:sz w:val="22"/>
          <w:szCs w:val="22"/>
        </w:rPr>
        <w:tab/>
        <w:t>Label and identify the ratio of all slopes that are 4:1 or greater.</w:t>
      </w:r>
    </w:p>
    <w:p w14:paraId="743A85EE" w14:textId="6D0C19C6" w:rsidR="00824DD1" w:rsidRDefault="00824DD1" w:rsidP="007E71A5">
      <w:pPr>
        <w:rPr>
          <w:rFonts w:asciiTheme="minorHAnsi" w:hAnsiTheme="minorHAnsi" w:cstheme="minorHAnsi"/>
          <w:iCs/>
          <w:color w:val="2A2A2A"/>
          <w:spacing w:val="-1"/>
          <w:sz w:val="22"/>
          <w:szCs w:val="22"/>
        </w:rPr>
      </w:pPr>
      <w:r>
        <w:rPr>
          <w:rFonts w:asciiTheme="minorHAnsi" w:hAnsiTheme="minorHAnsi" w:cstheme="minorHAnsi"/>
          <w:iCs/>
          <w:color w:val="2A2A2A"/>
          <w:spacing w:val="-1"/>
          <w:sz w:val="22"/>
          <w:szCs w:val="22"/>
        </w:rPr>
        <w:tab/>
      </w:r>
      <w:r>
        <w:rPr>
          <w:rFonts w:asciiTheme="minorHAnsi" w:hAnsiTheme="minorHAnsi" w:cstheme="minorHAnsi"/>
          <w:iCs/>
          <w:color w:val="2A2A2A"/>
          <w:spacing w:val="-1"/>
          <w:sz w:val="22"/>
          <w:szCs w:val="22"/>
        </w:rPr>
        <w:tab/>
      </w:r>
      <w:r w:rsidRPr="00824DD1">
        <w:rPr>
          <w:rFonts w:asciiTheme="minorHAnsi" w:hAnsiTheme="minorHAnsi" w:cstheme="minorHAnsi"/>
          <w:b/>
          <w:color w:val="1F497D" w:themeColor="text2"/>
          <w:sz w:val="22"/>
          <w:szCs w:val="22"/>
        </w:rPr>
        <w:t>RESPONSE: We have labeled all slopes that are 4:1 or greater.</w:t>
      </w:r>
    </w:p>
    <w:p w14:paraId="6AA288DD" w14:textId="77777777" w:rsidR="007E71A5" w:rsidRDefault="007E71A5" w:rsidP="007E71A5">
      <w:pPr>
        <w:rPr>
          <w:rFonts w:asciiTheme="minorHAnsi" w:hAnsiTheme="minorHAnsi" w:cstheme="minorHAnsi"/>
          <w:iCs/>
          <w:color w:val="2A2A2A"/>
          <w:spacing w:val="-1"/>
          <w:sz w:val="22"/>
          <w:szCs w:val="22"/>
        </w:rPr>
      </w:pPr>
    </w:p>
    <w:p w14:paraId="6424B29D" w14:textId="63A284C9" w:rsidR="00550191" w:rsidRDefault="007E71A5" w:rsidP="00550191">
      <w:pPr>
        <w:ind w:left="1440" w:hanging="720"/>
        <w:rPr>
          <w:rFonts w:asciiTheme="minorHAnsi" w:hAnsiTheme="minorHAnsi" w:cstheme="minorHAnsi"/>
          <w:iCs/>
          <w:color w:val="2A2A2A"/>
          <w:spacing w:val="-1"/>
          <w:sz w:val="22"/>
          <w:szCs w:val="22"/>
        </w:rPr>
      </w:pPr>
      <w:r>
        <w:rPr>
          <w:rFonts w:asciiTheme="minorHAnsi" w:hAnsiTheme="minorHAnsi" w:cstheme="minorHAnsi"/>
          <w:iCs/>
          <w:color w:val="2A2A2A"/>
          <w:spacing w:val="-1"/>
          <w:sz w:val="22"/>
          <w:szCs w:val="22"/>
        </w:rPr>
        <w:t>I8.</w:t>
      </w:r>
      <w:r>
        <w:rPr>
          <w:rFonts w:asciiTheme="minorHAnsi" w:hAnsiTheme="minorHAnsi" w:cstheme="minorHAnsi"/>
          <w:iCs/>
          <w:color w:val="2A2A2A"/>
          <w:spacing w:val="-1"/>
          <w:sz w:val="22"/>
          <w:szCs w:val="22"/>
        </w:rPr>
        <w:tab/>
        <w:t xml:space="preserve">Provide and identify </w:t>
      </w:r>
      <w:r w:rsidR="00550191">
        <w:rPr>
          <w:rFonts w:asciiTheme="minorHAnsi" w:hAnsiTheme="minorHAnsi" w:cstheme="minorHAnsi"/>
          <w:iCs/>
          <w:color w:val="2A2A2A"/>
          <w:spacing w:val="-1"/>
          <w:sz w:val="22"/>
          <w:szCs w:val="22"/>
        </w:rPr>
        <w:t>Debris and Trash Control (DTC) for the proposed paved surfaces internal to the site as well.</w:t>
      </w:r>
    </w:p>
    <w:p w14:paraId="01293D09" w14:textId="0B3B278D" w:rsidR="00824DD1" w:rsidRDefault="00824DD1" w:rsidP="00550191">
      <w:pPr>
        <w:ind w:left="1440" w:hanging="720"/>
        <w:rPr>
          <w:rFonts w:asciiTheme="minorHAnsi" w:hAnsiTheme="minorHAnsi" w:cstheme="minorHAnsi"/>
          <w:b/>
          <w:bCs/>
          <w:iCs/>
          <w:color w:val="2A2A2A"/>
          <w:spacing w:val="-1"/>
          <w:sz w:val="22"/>
          <w:szCs w:val="22"/>
        </w:rPr>
      </w:pPr>
      <w:r>
        <w:rPr>
          <w:rFonts w:asciiTheme="minorHAnsi" w:hAnsiTheme="minorHAnsi" w:cstheme="minorHAnsi"/>
          <w:iCs/>
          <w:color w:val="2A2A2A"/>
          <w:spacing w:val="-1"/>
          <w:sz w:val="22"/>
          <w:szCs w:val="22"/>
        </w:rPr>
        <w:tab/>
      </w:r>
      <w:r w:rsidRPr="00824DD1">
        <w:rPr>
          <w:rFonts w:asciiTheme="minorHAnsi" w:hAnsiTheme="minorHAnsi" w:cstheme="minorHAnsi"/>
          <w:b/>
          <w:color w:val="1F497D" w:themeColor="text2"/>
          <w:sz w:val="22"/>
          <w:szCs w:val="22"/>
        </w:rPr>
        <w:t>RESPONSE: We have provided and identified DTC to the proposed paved surfaces internal to the site.</w:t>
      </w:r>
    </w:p>
    <w:p w14:paraId="0D459E7C" w14:textId="77777777" w:rsidR="00550191" w:rsidRPr="00550191" w:rsidRDefault="00550191" w:rsidP="00550191">
      <w:pPr>
        <w:ind w:left="1440" w:hanging="720"/>
        <w:rPr>
          <w:rFonts w:asciiTheme="minorHAnsi" w:hAnsiTheme="minorHAnsi" w:cstheme="minorHAnsi"/>
          <w:iCs/>
          <w:color w:val="2A2A2A"/>
          <w:spacing w:val="-1"/>
          <w:sz w:val="22"/>
          <w:szCs w:val="22"/>
        </w:rPr>
      </w:pPr>
    </w:p>
    <w:p w14:paraId="7FDE49A7" w14:textId="709819D6" w:rsidR="00550191" w:rsidRDefault="00550191" w:rsidP="00550191">
      <w:pPr>
        <w:ind w:left="1440" w:hanging="720"/>
        <w:rPr>
          <w:rFonts w:asciiTheme="minorHAnsi" w:hAnsiTheme="minorHAnsi" w:cstheme="minorHAnsi"/>
          <w:iCs/>
          <w:color w:val="2A2A2A"/>
          <w:spacing w:val="-1"/>
          <w:sz w:val="22"/>
          <w:szCs w:val="22"/>
        </w:rPr>
      </w:pPr>
      <w:r>
        <w:rPr>
          <w:rFonts w:asciiTheme="minorHAnsi" w:hAnsiTheme="minorHAnsi" w:cstheme="minorHAnsi"/>
          <w:iCs/>
          <w:color w:val="2A2A2A"/>
          <w:spacing w:val="-1"/>
          <w:sz w:val="22"/>
          <w:szCs w:val="22"/>
        </w:rPr>
        <w:t>I9.</w:t>
      </w:r>
      <w:r>
        <w:rPr>
          <w:rFonts w:asciiTheme="minorHAnsi" w:hAnsiTheme="minorHAnsi" w:cstheme="minorHAnsi"/>
          <w:iCs/>
          <w:color w:val="2A2A2A"/>
          <w:spacing w:val="-1"/>
          <w:sz w:val="22"/>
          <w:szCs w:val="22"/>
        </w:rPr>
        <w:tab/>
        <w:t>Provide and identify Sediment Control Log (SCL) along the extents of the proposed sidewalk adjacent to landscaped areas.</w:t>
      </w:r>
    </w:p>
    <w:p w14:paraId="2F3F23BC" w14:textId="50731705" w:rsidR="00824DD1" w:rsidRPr="00550191" w:rsidRDefault="00824DD1" w:rsidP="00550191">
      <w:pPr>
        <w:ind w:left="1440" w:hanging="720"/>
        <w:rPr>
          <w:rFonts w:asciiTheme="minorHAnsi" w:hAnsiTheme="minorHAnsi" w:cstheme="minorHAnsi"/>
          <w:iCs/>
          <w:color w:val="2A2A2A"/>
          <w:spacing w:val="-1"/>
          <w:sz w:val="22"/>
          <w:szCs w:val="22"/>
        </w:rPr>
      </w:pPr>
      <w:r>
        <w:rPr>
          <w:rFonts w:asciiTheme="minorHAnsi" w:hAnsiTheme="minorHAnsi" w:cstheme="minorHAnsi"/>
          <w:iCs/>
          <w:color w:val="2A2A2A"/>
          <w:spacing w:val="-1"/>
          <w:sz w:val="22"/>
          <w:szCs w:val="22"/>
        </w:rPr>
        <w:tab/>
      </w:r>
      <w:r w:rsidRPr="00824DD1">
        <w:rPr>
          <w:rFonts w:asciiTheme="minorHAnsi" w:hAnsiTheme="minorHAnsi" w:cstheme="minorHAnsi"/>
          <w:b/>
          <w:color w:val="1F497D" w:themeColor="text2"/>
          <w:sz w:val="22"/>
          <w:szCs w:val="22"/>
        </w:rPr>
        <w:t>RESPONSE: We have provided and identified SCL along the extents of the proposed sidewalk adjacent to landscaped areas.</w:t>
      </w:r>
    </w:p>
    <w:p w14:paraId="2D816E33" w14:textId="77777777" w:rsidR="007E71A5" w:rsidRPr="005B1CC6" w:rsidRDefault="007E71A5" w:rsidP="008F2805">
      <w:pPr>
        <w:ind w:left="1440" w:right="134"/>
        <w:rPr>
          <w:rFonts w:asciiTheme="minorHAnsi" w:hAnsiTheme="minorHAnsi" w:cstheme="minorHAnsi"/>
          <w:b/>
          <w:color w:val="1F497D" w:themeColor="text2"/>
          <w:sz w:val="22"/>
          <w:szCs w:val="22"/>
        </w:rPr>
      </w:pPr>
    </w:p>
    <w:p w14:paraId="5E5DAEB8" w14:textId="55676FDC" w:rsidR="005B1CC6" w:rsidRPr="005B1CC6" w:rsidRDefault="00550191" w:rsidP="005B1CC6">
      <w:pPr>
        <w:rPr>
          <w:rFonts w:asciiTheme="minorHAnsi" w:hAnsiTheme="minorHAnsi" w:cstheme="minorHAnsi"/>
          <w:i/>
          <w:color w:val="2A2A2A"/>
          <w:spacing w:val="-1"/>
          <w:sz w:val="22"/>
          <w:szCs w:val="22"/>
          <w:u w:val="single" w:color="000000"/>
        </w:rPr>
      </w:pPr>
      <w:r>
        <w:rPr>
          <w:rFonts w:asciiTheme="minorHAnsi" w:hAnsiTheme="minorHAnsi" w:cstheme="minorHAnsi"/>
          <w:i/>
          <w:color w:val="2A2A2A"/>
          <w:spacing w:val="-1"/>
          <w:sz w:val="22"/>
          <w:szCs w:val="22"/>
          <w:u w:val="single" w:color="000000"/>
        </w:rPr>
        <w:t>S</w:t>
      </w:r>
      <w:r w:rsidR="005B1CC6" w:rsidRPr="005B1CC6">
        <w:rPr>
          <w:rFonts w:asciiTheme="minorHAnsi" w:hAnsiTheme="minorHAnsi" w:cstheme="minorHAnsi"/>
          <w:i/>
          <w:color w:val="2A2A2A"/>
          <w:spacing w:val="-1"/>
          <w:sz w:val="22"/>
          <w:szCs w:val="22"/>
          <w:u w:val="single" w:color="000000"/>
        </w:rPr>
        <w:tab/>
      </w:r>
      <w:r>
        <w:rPr>
          <w:rFonts w:asciiTheme="minorHAnsi" w:hAnsiTheme="minorHAnsi" w:cstheme="minorHAnsi"/>
          <w:i/>
          <w:color w:val="2A2A2A"/>
          <w:spacing w:val="-1"/>
          <w:sz w:val="22"/>
          <w:szCs w:val="22"/>
          <w:u w:val="single" w:color="000000"/>
        </w:rPr>
        <w:t>Construction Plans-Stormwater</w:t>
      </w:r>
    </w:p>
    <w:p w14:paraId="4B04A634" w14:textId="77777777" w:rsidR="005B1CC6" w:rsidRPr="005B1CC6" w:rsidRDefault="005B1CC6" w:rsidP="005B1CC6">
      <w:pPr>
        <w:rPr>
          <w:rFonts w:asciiTheme="minorHAnsi" w:hAnsiTheme="minorHAnsi" w:cstheme="minorHAnsi"/>
          <w:i/>
          <w:color w:val="2A2A2A"/>
          <w:spacing w:val="-1"/>
          <w:sz w:val="22"/>
          <w:szCs w:val="22"/>
          <w:u w:val="single" w:color="000000"/>
        </w:rPr>
      </w:pPr>
    </w:p>
    <w:p w14:paraId="7DB074EC" w14:textId="163A5293" w:rsidR="005B1CC6" w:rsidRPr="009338D9" w:rsidRDefault="00550191" w:rsidP="00550191">
      <w:pPr>
        <w:ind w:left="1440" w:right="134" w:hanging="720"/>
        <w:rPr>
          <w:rFonts w:asciiTheme="minorHAnsi" w:hAnsiTheme="minorHAnsi" w:cstheme="minorHAnsi"/>
          <w:sz w:val="22"/>
          <w:szCs w:val="22"/>
        </w:rPr>
      </w:pPr>
      <w:r>
        <w:rPr>
          <w:rFonts w:asciiTheme="minorHAnsi" w:hAnsiTheme="minorHAnsi" w:cstheme="minorHAnsi"/>
          <w:color w:val="2A2A2A"/>
          <w:sz w:val="22"/>
          <w:szCs w:val="22"/>
        </w:rPr>
        <w:t>S1</w:t>
      </w:r>
      <w:r w:rsidR="005B1CC6" w:rsidRPr="005B1CC6">
        <w:rPr>
          <w:rFonts w:asciiTheme="minorHAnsi" w:hAnsiTheme="minorHAnsi" w:cstheme="minorHAnsi"/>
          <w:color w:val="2A2A2A"/>
          <w:sz w:val="22"/>
          <w:szCs w:val="22"/>
        </w:rPr>
        <w:t>.</w:t>
      </w:r>
      <w:r w:rsidR="005B1CC6" w:rsidRPr="005B1CC6">
        <w:rPr>
          <w:rFonts w:asciiTheme="minorHAnsi" w:hAnsiTheme="minorHAnsi" w:cstheme="minorHAnsi"/>
          <w:color w:val="2A2A2A"/>
          <w:sz w:val="22"/>
          <w:szCs w:val="22"/>
        </w:rPr>
        <w:tab/>
      </w:r>
      <w:r>
        <w:rPr>
          <w:rFonts w:asciiTheme="minorHAnsi" w:hAnsiTheme="minorHAnsi" w:cstheme="minorHAnsi"/>
          <w:color w:val="2A2A2A"/>
          <w:sz w:val="22"/>
          <w:szCs w:val="22"/>
        </w:rPr>
        <w:t>Provide a minimum of 7-feet from any boundary of the drainage easement to the edge of any storm sewer infrastructure. Specifically noted as not provided at both proposed inlets.</w:t>
      </w:r>
    </w:p>
    <w:p w14:paraId="4E2632F5" w14:textId="5A8FA7BA" w:rsidR="005B1CC6" w:rsidRPr="005B1CC6" w:rsidRDefault="005B1CC6" w:rsidP="005B1CC6">
      <w:pPr>
        <w:ind w:left="1440" w:right="134"/>
        <w:rPr>
          <w:rFonts w:asciiTheme="minorHAnsi" w:hAnsiTheme="minorHAnsi" w:cstheme="minorHAnsi"/>
          <w:b/>
          <w:color w:val="1F497D" w:themeColor="text2"/>
          <w:sz w:val="22"/>
          <w:szCs w:val="22"/>
        </w:rPr>
      </w:pPr>
      <w:r w:rsidRPr="009338D9">
        <w:rPr>
          <w:rFonts w:asciiTheme="minorHAnsi" w:hAnsiTheme="minorHAnsi" w:cstheme="minorHAnsi"/>
          <w:b/>
          <w:color w:val="1F497D" w:themeColor="text2"/>
          <w:sz w:val="22"/>
          <w:szCs w:val="22"/>
        </w:rPr>
        <w:t xml:space="preserve">RESPONSE: </w:t>
      </w:r>
      <w:r w:rsidR="00550191">
        <w:rPr>
          <w:rFonts w:asciiTheme="minorHAnsi" w:hAnsiTheme="minorHAnsi" w:cstheme="minorHAnsi"/>
          <w:b/>
          <w:color w:val="1F497D" w:themeColor="text2"/>
          <w:sz w:val="22"/>
          <w:szCs w:val="22"/>
        </w:rPr>
        <w:t>Noted</w:t>
      </w:r>
      <w:r w:rsidRPr="009338D9">
        <w:rPr>
          <w:rFonts w:asciiTheme="minorHAnsi" w:hAnsiTheme="minorHAnsi" w:cstheme="minorHAnsi"/>
          <w:b/>
          <w:color w:val="1F497D" w:themeColor="text2"/>
          <w:sz w:val="22"/>
          <w:szCs w:val="22"/>
        </w:rPr>
        <w:t>.</w:t>
      </w:r>
      <w:r w:rsidR="00550191">
        <w:rPr>
          <w:rFonts w:asciiTheme="minorHAnsi" w:hAnsiTheme="minorHAnsi" w:cstheme="minorHAnsi"/>
          <w:b/>
          <w:color w:val="1F497D" w:themeColor="text2"/>
          <w:sz w:val="22"/>
          <w:szCs w:val="22"/>
        </w:rPr>
        <w:t xml:space="preserve"> All storm sewer infrastructure is private and does not need drainage easements.</w:t>
      </w:r>
    </w:p>
    <w:p w14:paraId="51936849" w14:textId="77777777" w:rsidR="005B1CC6" w:rsidRPr="005B1CC6" w:rsidRDefault="005B1CC6" w:rsidP="005B1CC6">
      <w:pPr>
        <w:rPr>
          <w:rFonts w:asciiTheme="minorHAnsi" w:hAnsiTheme="minorHAnsi" w:cstheme="minorHAnsi"/>
          <w:sz w:val="22"/>
          <w:szCs w:val="22"/>
        </w:rPr>
      </w:pPr>
    </w:p>
    <w:p w14:paraId="0DC7A45C" w14:textId="4EB00278" w:rsidR="005B1CC6" w:rsidRPr="009338D9" w:rsidRDefault="00550191" w:rsidP="00550191">
      <w:pPr>
        <w:ind w:left="1440" w:right="134" w:hanging="720"/>
        <w:rPr>
          <w:rFonts w:asciiTheme="minorHAnsi" w:hAnsiTheme="minorHAnsi" w:cstheme="minorHAnsi"/>
          <w:sz w:val="22"/>
          <w:szCs w:val="22"/>
        </w:rPr>
      </w:pPr>
      <w:r>
        <w:rPr>
          <w:rFonts w:asciiTheme="minorHAnsi" w:hAnsiTheme="minorHAnsi" w:cstheme="minorHAnsi"/>
          <w:color w:val="2A2A2A"/>
          <w:sz w:val="22"/>
          <w:szCs w:val="22"/>
        </w:rPr>
        <w:t>S2</w:t>
      </w:r>
      <w:r w:rsidR="005B1CC6" w:rsidRPr="005B1CC6">
        <w:rPr>
          <w:rFonts w:asciiTheme="minorHAnsi" w:hAnsiTheme="minorHAnsi" w:cstheme="minorHAnsi"/>
          <w:color w:val="2A2A2A"/>
          <w:sz w:val="22"/>
          <w:szCs w:val="22"/>
        </w:rPr>
        <w:t>.</w:t>
      </w:r>
      <w:r w:rsidR="005B1CC6" w:rsidRPr="005B1CC6">
        <w:rPr>
          <w:rFonts w:asciiTheme="minorHAnsi" w:hAnsiTheme="minorHAnsi" w:cstheme="minorHAnsi"/>
          <w:color w:val="2A2A2A"/>
          <w:sz w:val="22"/>
          <w:szCs w:val="22"/>
        </w:rPr>
        <w:tab/>
      </w:r>
      <w:r>
        <w:rPr>
          <w:rFonts w:asciiTheme="minorHAnsi" w:hAnsiTheme="minorHAnsi" w:cstheme="minorHAnsi"/>
          <w:color w:val="2A2A2A"/>
          <w:sz w:val="22"/>
          <w:szCs w:val="22"/>
        </w:rPr>
        <w:t>Provide and identify the minor and major storms’ hydraulic grade lines on all storm sewer profiles.</w:t>
      </w:r>
    </w:p>
    <w:p w14:paraId="1709FCD0" w14:textId="70748A12" w:rsidR="005B1CC6" w:rsidRPr="009338D9" w:rsidRDefault="005B1CC6" w:rsidP="005B1CC6">
      <w:pPr>
        <w:ind w:left="1440" w:right="134"/>
        <w:rPr>
          <w:rFonts w:asciiTheme="minorHAnsi" w:hAnsiTheme="minorHAnsi" w:cstheme="minorHAnsi"/>
          <w:b/>
          <w:color w:val="1F497D" w:themeColor="text2"/>
          <w:sz w:val="22"/>
          <w:szCs w:val="22"/>
        </w:rPr>
      </w:pPr>
      <w:r w:rsidRPr="009338D9">
        <w:rPr>
          <w:rFonts w:asciiTheme="minorHAnsi" w:hAnsiTheme="minorHAnsi" w:cstheme="minorHAnsi"/>
          <w:b/>
          <w:color w:val="1F497D" w:themeColor="text2"/>
          <w:sz w:val="22"/>
          <w:szCs w:val="22"/>
        </w:rPr>
        <w:t xml:space="preserve">RESPONSE: We have added </w:t>
      </w:r>
      <w:r w:rsidR="00550191">
        <w:rPr>
          <w:rFonts w:asciiTheme="minorHAnsi" w:hAnsiTheme="minorHAnsi" w:cstheme="minorHAnsi"/>
          <w:b/>
          <w:color w:val="1F497D" w:themeColor="text2"/>
          <w:sz w:val="22"/>
          <w:szCs w:val="22"/>
        </w:rPr>
        <w:t>the minor and major storms’ hydraulic grade lines to all storm sewer profiles</w:t>
      </w:r>
      <w:r w:rsidRPr="009338D9">
        <w:rPr>
          <w:rFonts w:asciiTheme="minorHAnsi" w:hAnsiTheme="minorHAnsi" w:cstheme="minorHAnsi"/>
          <w:b/>
          <w:color w:val="1F497D" w:themeColor="text2"/>
          <w:sz w:val="22"/>
          <w:szCs w:val="22"/>
        </w:rPr>
        <w:t>.</w:t>
      </w:r>
    </w:p>
    <w:p w14:paraId="009A3468" w14:textId="44C6BB3D" w:rsidR="005B1CC6" w:rsidRPr="009338D9" w:rsidRDefault="005B1CC6" w:rsidP="005B1CC6">
      <w:pPr>
        <w:ind w:left="720" w:firstLine="720"/>
        <w:rPr>
          <w:rFonts w:asciiTheme="minorHAnsi" w:hAnsiTheme="minorHAnsi" w:cstheme="minorHAnsi"/>
          <w:b/>
          <w:color w:val="1F497D" w:themeColor="text2"/>
          <w:sz w:val="22"/>
          <w:szCs w:val="22"/>
        </w:rPr>
      </w:pPr>
    </w:p>
    <w:p w14:paraId="721B0103" w14:textId="492D2949" w:rsidR="005B1CC6" w:rsidRPr="009338D9" w:rsidRDefault="00550191" w:rsidP="00550191">
      <w:pPr>
        <w:ind w:left="1440" w:right="134" w:hanging="720"/>
        <w:rPr>
          <w:rFonts w:asciiTheme="minorHAnsi" w:hAnsiTheme="minorHAnsi" w:cstheme="minorHAnsi"/>
          <w:szCs w:val="22"/>
        </w:rPr>
      </w:pPr>
      <w:r>
        <w:rPr>
          <w:rFonts w:asciiTheme="minorHAnsi" w:hAnsiTheme="minorHAnsi" w:cstheme="minorHAnsi"/>
          <w:color w:val="2A2A2A"/>
          <w:sz w:val="22"/>
          <w:szCs w:val="22"/>
        </w:rPr>
        <w:t>S3</w:t>
      </w:r>
      <w:r w:rsidR="005B1CC6" w:rsidRPr="009338D9">
        <w:rPr>
          <w:rFonts w:asciiTheme="minorHAnsi" w:hAnsiTheme="minorHAnsi" w:cstheme="minorHAnsi"/>
          <w:color w:val="2A2A2A"/>
          <w:sz w:val="22"/>
          <w:szCs w:val="22"/>
        </w:rPr>
        <w:t>.</w:t>
      </w:r>
      <w:r w:rsidR="005B1CC6" w:rsidRPr="009338D9">
        <w:rPr>
          <w:rFonts w:asciiTheme="minorHAnsi" w:hAnsiTheme="minorHAnsi" w:cstheme="minorHAnsi"/>
          <w:color w:val="2A2A2A"/>
          <w:sz w:val="22"/>
          <w:szCs w:val="22"/>
        </w:rPr>
        <w:tab/>
      </w:r>
      <w:r>
        <w:rPr>
          <w:rFonts w:asciiTheme="minorHAnsi" w:hAnsiTheme="minorHAnsi" w:cstheme="minorHAnsi"/>
          <w:color w:val="2A2A2A"/>
          <w:sz w:val="22"/>
          <w:szCs w:val="22"/>
        </w:rPr>
        <w:t>Provide a minimum of 0.2-feet of drop from any invert into a structure and the invert out of the structure. Specifically noted as not provided at the structure SDMH-02.</w:t>
      </w:r>
    </w:p>
    <w:p w14:paraId="1BF149D2" w14:textId="14A0F090" w:rsidR="00523A31" w:rsidRPr="00824DD1" w:rsidRDefault="005B1CC6" w:rsidP="00824DD1">
      <w:pPr>
        <w:ind w:left="1440"/>
        <w:rPr>
          <w:rFonts w:asciiTheme="minorHAnsi" w:hAnsiTheme="minorHAnsi" w:cstheme="minorHAnsi"/>
          <w:b/>
          <w:color w:val="1F497D" w:themeColor="text2"/>
          <w:sz w:val="22"/>
          <w:szCs w:val="22"/>
        </w:rPr>
      </w:pPr>
      <w:r w:rsidRPr="009338D9">
        <w:rPr>
          <w:rFonts w:asciiTheme="minorHAnsi" w:hAnsiTheme="minorHAnsi" w:cstheme="minorHAnsi"/>
          <w:b/>
          <w:color w:val="1F497D" w:themeColor="text2"/>
          <w:sz w:val="22"/>
          <w:szCs w:val="22"/>
        </w:rPr>
        <w:t xml:space="preserve">RESPONSE: We have </w:t>
      </w:r>
      <w:r w:rsidR="00550191">
        <w:rPr>
          <w:rFonts w:asciiTheme="minorHAnsi" w:hAnsiTheme="minorHAnsi" w:cstheme="minorHAnsi"/>
          <w:b/>
          <w:color w:val="1F497D" w:themeColor="text2"/>
          <w:sz w:val="22"/>
          <w:szCs w:val="22"/>
        </w:rPr>
        <w:t>updated and provided a minimum of a 0.2-feet drop from any invert into a structure and the invert out of the structure</w:t>
      </w:r>
      <w:r w:rsidRPr="009338D9">
        <w:rPr>
          <w:rFonts w:asciiTheme="minorHAnsi" w:hAnsiTheme="minorHAnsi" w:cstheme="minorHAnsi"/>
          <w:b/>
          <w:color w:val="1F497D" w:themeColor="text2"/>
          <w:sz w:val="22"/>
          <w:szCs w:val="22"/>
        </w:rPr>
        <w:t>.</w:t>
      </w:r>
    </w:p>
    <w:p w14:paraId="73CEE2D5" w14:textId="28C6242B" w:rsidR="00523A31" w:rsidRDefault="00523A31" w:rsidP="00523A31">
      <w:pPr>
        <w:ind w:left="1440" w:right="134"/>
        <w:rPr>
          <w:rFonts w:asciiTheme="minorHAnsi" w:hAnsiTheme="minorHAnsi" w:cstheme="minorHAnsi"/>
          <w:b/>
          <w:color w:val="1F497D" w:themeColor="text2"/>
          <w:sz w:val="22"/>
          <w:szCs w:val="22"/>
        </w:rPr>
      </w:pPr>
    </w:p>
    <w:p w14:paraId="71E5AA25" w14:textId="0F9906BC" w:rsidR="00523A31" w:rsidRPr="005B1CC6" w:rsidRDefault="00523A31" w:rsidP="00523A31">
      <w:pPr>
        <w:rPr>
          <w:rFonts w:asciiTheme="minorHAnsi" w:hAnsiTheme="minorHAnsi" w:cstheme="minorHAnsi"/>
          <w:i/>
          <w:color w:val="2A2A2A"/>
          <w:spacing w:val="-1"/>
          <w:sz w:val="22"/>
          <w:szCs w:val="22"/>
          <w:u w:val="single" w:color="000000"/>
        </w:rPr>
      </w:pPr>
      <w:r>
        <w:rPr>
          <w:rFonts w:asciiTheme="minorHAnsi" w:hAnsiTheme="minorHAnsi" w:cstheme="minorHAnsi"/>
          <w:i/>
          <w:color w:val="2A2A2A"/>
          <w:spacing w:val="-1"/>
          <w:sz w:val="22"/>
          <w:szCs w:val="22"/>
          <w:u w:val="single" w:color="000000"/>
        </w:rPr>
        <w:t>D</w:t>
      </w:r>
      <w:r w:rsidRPr="005B1CC6">
        <w:rPr>
          <w:rFonts w:asciiTheme="minorHAnsi" w:hAnsiTheme="minorHAnsi" w:cstheme="minorHAnsi"/>
          <w:i/>
          <w:color w:val="2A2A2A"/>
          <w:spacing w:val="-1"/>
          <w:sz w:val="22"/>
          <w:szCs w:val="22"/>
          <w:u w:val="single" w:color="000000"/>
        </w:rPr>
        <w:tab/>
      </w:r>
      <w:r>
        <w:rPr>
          <w:rFonts w:asciiTheme="minorHAnsi" w:hAnsiTheme="minorHAnsi" w:cstheme="minorHAnsi"/>
          <w:i/>
          <w:color w:val="2A2A2A"/>
          <w:spacing w:val="-1"/>
          <w:sz w:val="22"/>
          <w:szCs w:val="22"/>
          <w:u w:val="single" w:color="000000"/>
        </w:rPr>
        <w:t>Drainage Report</w:t>
      </w:r>
      <w:r w:rsidRPr="005B1CC6">
        <w:rPr>
          <w:rFonts w:asciiTheme="minorHAnsi" w:hAnsiTheme="minorHAnsi" w:cstheme="minorHAnsi"/>
          <w:i/>
          <w:color w:val="2A2A2A"/>
          <w:spacing w:val="-1"/>
          <w:sz w:val="22"/>
          <w:szCs w:val="22"/>
          <w:u w:val="single" w:color="000000"/>
        </w:rPr>
        <w:t xml:space="preserve"> Comments</w:t>
      </w:r>
    </w:p>
    <w:p w14:paraId="12BD312D" w14:textId="77777777" w:rsidR="00523A31" w:rsidRPr="005B1CC6" w:rsidRDefault="00523A31" w:rsidP="00523A31">
      <w:pPr>
        <w:rPr>
          <w:rFonts w:asciiTheme="minorHAnsi" w:hAnsiTheme="minorHAnsi" w:cstheme="minorHAnsi"/>
          <w:i/>
          <w:color w:val="2A2A2A"/>
          <w:spacing w:val="-1"/>
          <w:sz w:val="22"/>
          <w:szCs w:val="22"/>
          <w:u w:val="single" w:color="000000"/>
        </w:rPr>
      </w:pPr>
    </w:p>
    <w:p w14:paraId="7F1435D4" w14:textId="471B975E" w:rsidR="00523A31" w:rsidRPr="005B1CC6" w:rsidRDefault="00523A31" w:rsidP="00523A31">
      <w:pPr>
        <w:ind w:left="1440" w:right="134" w:hanging="720"/>
        <w:rPr>
          <w:rFonts w:asciiTheme="minorHAnsi" w:hAnsiTheme="minorHAnsi" w:cstheme="minorHAnsi"/>
          <w:color w:val="2A2A2A"/>
          <w:sz w:val="22"/>
          <w:szCs w:val="22"/>
        </w:rPr>
      </w:pPr>
      <w:r>
        <w:rPr>
          <w:rFonts w:asciiTheme="minorHAnsi" w:hAnsiTheme="minorHAnsi" w:cstheme="minorHAnsi"/>
          <w:color w:val="2A2A2A"/>
          <w:sz w:val="22"/>
          <w:szCs w:val="22"/>
        </w:rPr>
        <w:t>D</w:t>
      </w:r>
      <w:r w:rsidR="00824DD1">
        <w:rPr>
          <w:rFonts w:asciiTheme="minorHAnsi" w:hAnsiTheme="minorHAnsi" w:cstheme="minorHAnsi"/>
          <w:color w:val="2A2A2A"/>
          <w:sz w:val="22"/>
          <w:szCs w:val="22"/>
        </w:rPr>
        <w:t>1</w:t>
      </w:r>
      <w:r w:rsidRPr="005B1CC6">
        <w:rPr>
          <w:rFonts w:asciiTheme="minorHAnsi" w:hAnsiTheme="minorHAnsi" w:cstheme="minorHAnsi"/>
          <w:color w:val="2A2A2A"/>
          <w:sz w:val="22"/>
          <w:szCs w:val="22"/>
        </w:rPr>
        <w:t>.</w:t>
      </w:r>
      <w:r w:rsidRPr="005B1CC6">
        <w:rPr>
          <w:rFonts w:asciiTheme="minorHAnsi" w:hAnsiTheme="minorHAnsi" w:cstheme="minorHAnsi"/>
          <w:color w:val="2A2A2A"/>
          <w:sz w:val="22"/>
          <w:szCs w:val="22"/>
        </w:rPr>
        <w:tab/>
      </w:r>
      <w:r w:rsidR="00824DD1">
        <w:rPr>
          <w:rFonts w:asciiTheme="minorHAnsi" w:hAnsiTheme="minorHAnsi" w:cstheme="minorHAnsi"/>
          <w:color w:val="2A2A2A"/>
          <w:sz w:val="22"/>
          <w:szCs w:val="22"/>
        </w:rPr>
        <w:t>Provide a drainage conformance letter specific to this site plan application</w:t>
      </w:r>
      <w:r>
        <w:rPr>
          <w:rFonts w:asciiTheme="minorHAnsi" w:hAnsiTheme="minorHAnsi" w:cstheme="minorHAnsi"/>
          <w:color w:val="2A2A2A"/>
          <w:sz w:val="22"/>
          <w:szCs w:val="22"/>
        </w:rPr>
        <w:t>.</w:t>
      </w:r>
      <w:r w:rsidRPr="005B1CC6">
        <w:rPr>
          <w:rFonts w:asciiTheme="minorHAnsi" w:hAnsiTheme="minorHAnsi" w:cstheme="minorHAnsi"/>
          <w:color w:val="2A2A2A"/>
          <w:sz w:val="22"/>
          <w:szCs w:val="22"/>
        </w:rPr>
        <w:t xml:space="preserve">  </w:t>
      </w:r>
    </w:p>
    <w:p w14:paraId="47910344" w14:textId="0FF76E9D" w:rsidR="00523A31" w:rsidRDefault="00523A31" w:rsidP="00523A31">
      <w:pPr>
        <w:ind w:left="1440" w:right="134"/>
        <w:rPr>
          <w:rFonts w:asciiTheme="minorHAnsi" w:hAnsiTheme="minorHAnsi" w:cstheme="minorHAnsi"/>
          <w:b/>
          <w:color w:val="1F497D" w:themeColor="text2"/>
          <w:sz w:val="22"/>
          <w:szCs w:val="22"/>
        </w:rPr>
      </w:pPr>
      <w:r w:rsidRPr="009338D9">
        <w:rPr>
          <w:rFonts w:asciiTheme="minorHAnsi" w:hAnsiTheme="minorHAnsi" w:cstheme="minorHAnsi"/>
          <w:b/>
          <w:color w:val="1F497D" w:themeColor="text2"/>
          <w:sz w:val="22"/>
          <w:szCs w:val="22"/>
        </w:rPr>
        <w:t>RESPONSE:</w:t>
      </w:r>
      <w:r w:rsidR="009338D9">
        <w:rPr>
          <w:rFonts w:asciiTheme="minorHAnsi" w:hAnsiTheme="minorHAnsi" w:cstheme="minorHAnsi"/>
          <w:b/>
          <w:color w:val="1F497D" w:themeColor="text2"/>
          <w:sz w:val="22"/>
          <w:szCs w:val="22"/>
        </w:rPr>
        <w:t xml:space="preserve"> We </w:t>
      </w:r>
      <w:r w:rsidR="00824DD1">
        <w:rPr>
          <w:rFonts w:asciiTheme="minorHAnsi" w:hAnsiTheme="minorHAnsi" w:cstheme="minorHAnsi"/>
          <w:b/>
          <w:color w:val="1F497D" w:themeColor="text2"/>
          <w:sz w:val="22"/>
          <w:szCs w:val="22"/>
        </w:rPr>
        <w:t>have provided a drainage conformance letter for this site plan</w:t>
      </w:r>
      <w:r w:rsidR="009338D9">
        <w:rPr>
          <w:rFonts w:asciiTheme="minorHAnsi" w:hAnsiTheme="minorHAnsi" w:cstheme="minorHAnsi"/>
          <w:b/>
          <w:color w:val="1F497D" w:themeColor="text2"/>
          <w:sz w:val="22"/>
          <w:szCs w:val="22"/>
        </w:rPr>
        <w:t>.</w:t>
      </w:r>
      <w:r w:rsidRPr="005B1CC6">
        <w:rPr>
          <w:rFonts w:asciiTheme="minorHAnsi" w:hAnsiTheme="minorHAnsi" w:cstheme="minorHAnsi"/>
          <w:b/>
          <w:color w:val="1F497D" w:themeColor="text2"/>
          <w:sz w:val="22"/>
          <w:szCs w:val="22"/>
        </w:rPr>
        <w:t xml:space="preserve"> </w:t>
      </w:r>
    </w:p>
    <w:p w14:paraId="120731C3" w14:textId="77777777" w:rsidR="00824DD1" w:rsidRDefault="00824DD1" w:rsidP="00523A31">
      <w:pPr>
        <w:ind w:right="134"/>
        <w:rPr>
          <w:rFonts w:asciiTheme="minorHAnsi" w:hAnsiTheme="minorHAnsi" w:cstheme="minorHAnsi"/>
          <w:sz w:val="22"/>
          <w:szCs w:val="22"/>
        </w:rPr>
      </w:pPr>
    </w:p>
    <w:p w14:paraId="35FF0A08" w14:textId="77777777" w:rsidR="00824DD1" w:rsidRDefault="00824DD1" w:rsidP="00523A31">
      <w:pPr>
        <w:ind w:right="134"/>
        <w:rPr>
          <w:rFonts w:asciiTheme="minorHAnsi" w:hAnsiTheme="minorHAnsi" w:cstheme="minorHAnsi"/>
          <w:sz w:val="22"/>
          <w:szCs w:val="22"/>
        </w:rPr>
      </w:pPr>
    </w:p>
    <w:p w14:paraId="2A116E0B" w14:textId="77777777" w:rsidR="00824DD1" w:rsidRDefault="00824DD1" w:rsidP="00523A31">
      <w:pPr>
        <w:ind w:right="134"/>
        <w:rPr>
          <w:rFonts w:asciiTheme="minorHAnsi" w:hAnsiTheme="minorHAnsi" w:cstheme="minorHAnsi"/>
          <w:sz w:val="22"/>
          <w:szCs w:val="22"/>
        </w:rPr>
      </w:pPr>
    </w:p>
    <w:p w14:paraId="44845507" w14:textId="1430AAB4" w:rsidR="00197D28" w:rsidRPr="005B1CC6" w:rsidRDefault="00816702" w:rsidP="00523A31">
      <w:pPr>
        <w:ind w:right="134"/>
        <w:rPr>
          <w:rFonts w:asciiTheme="minorHAnsi" w:hAnsiTheme="minorHAnsi" w:cstheme="minorHAnsi"/>
          <w:sz w:val="22"/>
          <w:szCs w:val="22"/>
        </w:rPr>
      </w:pPr>
      <w:r w:rsidRPr="005B1CC6">
        <w:rPr>
          <w:rFonts w:asciiTheme="minorHAnsi" w:hAnsiTheme="minorHAnsi" w:cstheme="minorHAnsi"/>
          <w:sz w:val="22"/>
          <w:szCs w:val="22"/>
        </w:rPr>
        <w:lastRenderedPageBreak/>
        <w:t xml:space="preserve">Please </w:t>
      </w:r>
      <w:r w:rsidR="00197D28" w:rsidRPr="005B1CC6">
        <w:rPr>
          <w:rFonts w:asciiTheme="minorHAnsi" w:hAnsiTheme="minorHAnsi" w:cstheme="minorHAnsi"/>
          <w:sz w:val="22"/>
          <w:szCs w:val="22"/>
        </w:rPr>
        <w:t>let me know if you have any questions concerning this response</w:t>
      </w:r>
      <w:r w:rsidR="00CF1270" w:rsidRPr="005B1CC6">
        <w:rPr>
          <w:rFonts w:asciiTheme="minorHAnsi" w:hAnsiTheme="minorHAnsi" w:cstheme="minorHAnsi"/>
          <w:sz w:val="22"/>
          <w:szCs w:val="22"/>
        </w:rPr>
        <w:t xml:space="preserve"> letter</w:t>
      </w:r>
      <w:r w:rsidR="001F14BB" w:rsidRPr="005B1CC6">
        <w:rPr>
          <w:rFonts w:asciiTheme="minorHAnsi" w:hAnsiTheme="minorHAnsi" w:cstheme="minorHAnsi"/>
          <w:sz w:val="22"/>
          <w:szCs w:val="22"/>
        </w:rPr>
        <w:t xml:space="preserve"> and/or </w:t>
      </w:r>
      <w:r w:rsidR="00197D28" w:rsidRPr="005B1CC6">
        <w:rPr>
          <w:rFonts w:asciiTheme="minorHAnsi" w:hAnsiTheme="minorHAnsi" w:cstheme="minorHAnsi"/>
          <w:sz w:val="22"/>
          <w:szCs w:val="22"/>
        </w:rPr>
        <w:t xml:space="preserve">the enclosed </w:t>
      </w:r>
      <w:r w:rsidR="00650A79" w:rsidRPr="005B1CC6">
        <w:rPr>
          <w:rFonts w:asciiTheme="minorHAnsi" w:hAnsiTheme="minorHAnsi" w:cstheme="minorHAnsi"/>
          <w:sz w:val="22"/>
          <w:szCs w:val="22"/>
        </w:rPr>
        <w:t>documents</w:t>
      </w:r>
      <w:r w:rsidR="00197D28" w:rsidRPr="005B1CC6">
        <w:rPr>
          <w:rFonts w:asciiTheme="minorHAnsi" w:hAnsiTheme="minorHAnsi" w:cstheme="minorHAnsi"/>
          <w:sz w:val="22"/>
          <w:szCs w:val="22"/>
        </w:rPr>
        <w:t>.</w:t>
      </w:r>
    </w:p>
    <w:p w14:paraId="23BEC835" w14:textId="77777777" w:rsidR="00CF1270" w:rsidRPr="005B1CC6" w:rsidRDefault="00CF1270" w:rsidP="003E58BE">
      <w:pPr>
        <w:rPr>
          <w:rFonts w:asciiTheme="minorHAnsi" w:hAnsiTheme="minorHAnsi" w:cstheme="minorHAnsi"/>
          <w:sz w:val="22"/>
          <w:szCs w:val="22"/>
        </w:rPr>
      </w:pPr>
    </w:p>
    <w:p w14:paraId="69136AD9" w14:textId="77777777" w:rsidR="00197D28" w:rsidRPr="005B1CC6" w:rsidRDefault="00197D28" w:rsidP="003E58BE">
      <w:pPr>
        <w:rPr>
          <w:rFonts w:asciiTheme="minorHAnsi" w:hAnsiTheme="minorHAnsi" w:cstheme="minorHAnsi"/>
          <w:sz w:val="22"/>
          <w:szCs w:val="22"/>
        </w:rPr>
      </w:pPr>
      <w:r w:rsidRPr="005B1CC6">
        <w:rPr>
          <w:rFonts w:asciiTheme="minorHAnsi" w:hAnsiTheme="minorHAnsi" w:cstheme="minorHAnsi"/>
          <w:sz w:val="22"/>
          <w:szCs w:val="22"/>
        </w:rPr>
        <w:t>Sincerely,</w:t>
      </w:r>
    </w:p>
    <w:p w14:paraId="28F6FF9E" w14:textId="77777777" w:rsidR="00197D28" w:rsidRPr="005B1CC6" w:rsidRDefault="00197D28" w:rsidP="003E58BE">
      <w:pPr>
        <w:rPr>
          <w:rFonts w:asciiTheme="minorHAnsi" w:hAnsiTheme="minorHAnsi" w:cstheme="minorHAnsi"/>
          <w:sz w:val="22"/>
          <w:szCs w:val="22"/>
        </w:rPr>
      </w:pPr>
    </w:p>
    <w:p w14:paraId="26B922BF" w14:textId="77777777" w:rsidR="00272DC6" w:rsidRPr="005B1CC6" w:rsidRDefault="00272DC6" w:rsidP="003E58BE">
      <w:pPr>
        <w:rPr>
          <w:rFonts w:asciiTheme="minorHAnsi" w:hAnsiTheme="minorHAnsi" w:cstheme="minorHAnsi"/>
          <w:sz w:val="22"/>
          <w:szCs w:val="22"/>
        </w:rPr>
      </w:pPr>
      <w:r w:rsidRPr="005B1CC6">
        <w:rPr>
          <w:rFonts w:asciiTheme="minorHAnsi" w:hAnsiTheme="minorHAnsi" w:cstheme="minorHAnsi"/>
          <w:sz w:val="22"/>
          <w:szCs w:val="22"/>
        </w:rPr>
        <w:t>RICK ENGINEERING COMPANY</w:t>
      </w:r>
    </w:p>
    <w:p w14:paraId="2776C4C4" w14:textId="77777777" w:rsidR="004F260D" w:rsidRPr="005B1CC6" w:rsidRDefault="004F260D" w:rsidP="003E58BE">
      <w:pPr>
        <w:rPr>
          <w:rFonts w:asciiTheme="minorHAnsi" w:hAnsiTheme="minorHAnsi" w:cstheme="minorHAnsi"/>
          <w:sz w:val="22"/>
          <w:szCs w:val="22"/>
        </w:rPr>
      </w:pPr>
    </w:p>
    <w:p w14:paraId="126762B5" w14:textId="77777777" w:rsidR="00197D28" w:rsidRPr="005B1CC6" w:rsidRDefault="00197D28" w:rsidP="003E58BE">
      <w:pPr>
        <w:rPr>
          <w:rFonts w:asciiTheme="minorHAnsi" w:hAnsiTheme="minorHAnsi" w:cstheme="minorHAnsi"/>
          <w:sz w:val="22"/>
          <w:szCs w:val="22"/>
        </w:rPr>
      </w:pPr>
    </w:p>
    <w:p w14:paraId="23426284" w14:textId="77777777" w:rsidR="00197D28" w:rsidRPr="005B1CC6" w:rsidRDefault="00197D28" w:rsidP="003E58BE">
      <w:pPr>
        <w:rPr>
          <w:rFonts w:asciiTheme="minorHAnsi" w:hAnsiTheme="minorHAnsi" w:cstheme="minorHAnsi"/>
          <w:sz w:val="22"/>
          <w:szCs w:val="22"/>
        </w:rPr>
      </w:pPr>
    </w:p>
    <w:p w14:paraId="44CA3499" w14:textId="7C0680D9" w:rsidR="005C02F1" w:rsidRPr="005B1CC6" w:rsidRDefault="00824DD1" w:rsidP="005C02F1">
      <w:pPr>
        <w:rPr>
          <w:rFonts w:asciiTheme="minorHAnsi" w:hAnsiTheme="minorHAnsi" w:cstheme="minorHAnsi"/>
          <w:sz w:val="22"/>
          <w:szCs w:val="22"/>
        </w:rPr>
      </w:pPr>
      <w:r>
        <w:rPr>
          <w:rFonts w:asciiTheme="minorHAnsi" w:hAnsiTheme="minorHAnsi" w:cstheme="minorHAnsi"/>
          <w:sz w:val="22"/>
          <w:szCs w:val="22"/>
        </w:rPr>
        <w:t>Troy Bales</w:t>
      </w:r>
      <w:r w:rsidR="005C02F1" w:rsidRPr="005B1CC6">
        <w:rPr>
          <w:rFonts w:asciiTheme="minorHAnsi" w:hAnsiTheme="minorHAnsi" w:cstheme="minorHAnsi"/>
          <w:sz w:val="22"/>
          <w:szCs w:val="22"/>
        </w:rPr>
        <w:t>, PE</w:t>
      </w:r>
    </w:p>
    <w:p w14:paraId="1C50B8D6" w14:textId="7DB7C9A0" w:rsidR="005C02F1" w:rsidRPr="005B1CC6" w:rsidRDefault="00824DD1" w:rsidP="005C02F1">
      <w:pPr>
        <w:rPr>
          <w:rFonts w:asciiTheme="minorHAnsi" w:hAnsiTheme="minorHAnsi" w:cstheme="minorHAnsi"/>
          <w:sz w:val="22"/>
          <w:szCs w:val="22"/>
        </w:rPr>
      </w:pPr>
      <w:r>
        <w:rPr>
          <w:rFonts w:asciiTheme="minorHAnsi" w:hAnsiTheme="minorHAnsi" w:cstheme="minorHAnsi"/>
          <w:sz w:val="22"/>
          <w:szCs w:val="22"/>
        </w:rPr>
        <w:t>Associate</w:t>
      </w:r>
    </w:p>
    <w:p w14:paraId="5FCFA8C1" w14:textId="77777777" w:rsidR="00197D28" w:rsidRPr="005B1CC6" w:rsidRDefault="00197D28" w:rsidP="003E58BE">
      <w:pPr>
        <w:rPr>
          <w:rFonts w:asciiTheme="minorHAnsi" w:hAnsiTheme="minorHAnsi" w:cstheme="minorHAnsi"/>
          <w:sz w:val="22"/>
          <w:szCs w:val="22"/>
        </w:rPr>
      </w:pPr>
    </w:p>
    <w:p w14:paraId="3C89EB1A" w14:textId="77777777" w:rsidR="00197D28" w:rsidRPr="005B1CC6" w:rsidRDefault="00197D28" w:rsidP="003E58BE">
      <w:pPr>
        <w:rPr>
          <w:rFonts w:asciiTheme="minorHAnsi" w:hAnsiTheme="minorHAnsi" w:cstheme="minorHAnsi"/>
          <w:sz w:val="22"/>
          <w:szCs w:val="22"/>
        </w:rPr>
      </w:pPr>
      <w:r w:rsidRPr="005B1CC6">
        <w:rPr>
          <w:rFonts w:asciiTheme="minorHAnsi" w:hAnsiTheme="minorHAnsi" w:cstheme="minorHAnsi"/>
          <w:sz w:val="22"/>
          <w:szCs w:val="22"/>
        </w:rPr>
        <w:t xml:space="preserve">cc:  </w:t>
      </w:r>
      <w:r w:rsidR="00816702" w:rsidRPr="005B1CC6">
        <w:rPr>
          <w:rFonts w:asciiTheme="minorHAnsi" w:hAnsiTheme="minorHAnsi" w:cstheme="minorHAnsi"/>
          <w:sz w:val="22"/>
          <w:szCs w:val="22"/>
        </w:rPr>
        <w:t>Andrew Trietley</w:t>
      </w:r>
      <w:r w:rsidRPr="005B1CC6">
        <w:rPr>
          <w:rFonts w:asciiTheme="minorHAnsi" w:hAnsiTheme="minorHAnsi" w:cstheme="minorHAnsi"/>
          <w:sz w:val="22"/>
          <w:szCs w:val="22"/>
        </w:rPr>
        <w:t>, Ventana Capital</w:t>
      </w:r>
    </w:p>
    <w:p w14:paraId="120D0902" w14:textId="77777777" w:rsidR="00197D28" w:rsidRPr="005B1CC6" w:rsidRDefault="00197D28" w:rsidP="003E58BE">
      <w:pPr>
        <w:rPr>
          <w:rFonts w:asciiTheme="minorHAnsi" w:hAnsiTheme="minorHAnsi" w:cstheme="minorHAnsi"/>
          <w:sz w:val="22"/>
          <w:szCs w:val="22"/>
        </w:rPr>
      </w:pPr>
    </w:p>
    <w:p w14:paraId="191F4CEC" w14:textId="77777777" w:rsidR="00197D28" w:rsidRPr="005B1CC6" w:rsidRDefault="00197D28" w:rsidP="003E58BE">
      <w:pPr>
        <w:rPr>
          <w:rFonts w:asciiTheme="minorHAnsi" w:hAnsiTheme="minorHAnsi" w:cstheme="minorHAnsi"/>
          <w:sz w:val="22"/>
          <w:szCs w:val="22"/>
        </w:rPr>
      </w:pPr>
      <w:r w:rsidRPr="005B1CC6">
        <w:rPr>
          <w:rFonts w:asciiTheme="minorHAnsi" w:hAnsiTheme="minorHAnsi" w:cstheme="minorHAnsi"/>
          <w:sz w:val="22"/>
          <w:szCs w:val="22"/>
        </w:rPr>
        <w:t>Enclosure</w:t>
      </w:r>
    </w:p>
    <w:sectPr w:rsidR="00197D28" w:rsidRPr="005B1CC6" w:rsidSect="0019548C">
      <w:headerReference w:type="default" r:id="rId8"/>
      <w:footerReference w:type="default" r:id="rId9"/>
      <w:headerReference w:type="first" r:id="rId10"/>
      <w:footerReference w:type="first" r:id="rId11"/>
      <w:pgSz w:w="12240" w:h="15840"/>
      <w:pgMar w:top="720" w:right="1440" w:bottom="504" w:left="1440" w:header="720" w:footer="60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F68EA" w14:textId="77777777" w:rsidR="007F0273" w:rsidRDefault="007F0273">
      <w:r>
        <w:separator/>
      </w:r>
    </w:p>
  </w:endnote>
  <w:endnote w:type="continuationSeparator" w:id="0">
    <w:p w14:paraId="2306AC89" w14:textId="77777777" w:rsidR="007F0273" w:rsidRDefault="007F0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6E4B3" w14:textId="77777777" w:rsidR="00C779E2" w:rsidRDefault="00C779E2" w:rsidP="00196E21">
    <w:pPr>
      <w:pStyle w:val="Footer"/>
      <w:tabs>
        <w:tab w:val="clear" w:pos="4320"/>
        <w:tab w:val="clear" w:pos="8640"/>
        <w:tab w:val="left" w:pos="5297"/>
      </w:tabs>
    </w:pPr>
    <w:r>
      <w:rPr>
        <w:noProof/>
      </w:rPr>
      <mc:AlternateContent>
        <mc:Choice Requires="wps">
          <w:drawing>
            <wp:anchor distT="0" distB="0" distL="114300" distR="114300" simplePos="0" relativeHeight="251657728" behindDoc="1" locked="0" layoutInCell="1" allowOverlap="1" wp14:anchorId="7D92FE01" wp14:editId="0B275A23">
              <wp:simplePos x="0" y="0"/>
              <wp:positionH relativeFrom="column">
                <wp:posOffset>18415</wp:posOffset>
              </wp:positionH>
              <wp:positionV relativeFrom="paragraph">
                <wp:posOffset>0</wp:posOffset>
              </wp:positionV>
              <wp:extent cx="5943600" cy="267970"/>
              <wp:effectExtent l="0" t="0" r="190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67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EE23D" w14:textId="77777777" w:rsidR="00C779E2" w:rsidRDefault="00C779E2" w:rsidP="00A80D3B"/>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D92FE01" id="_x0000_t202" coordsize="21600,21600" o:spt="202" path="m,l,21600r21600,l21600,xe">
              <v:stroke joinstyle="miter"/>
              <v:path gradientshapeok="t" o:connecttype="rect"/>
            </v:shapetype>
            <v:shape id="Text Box 2" o:spid="_x0000_s1026" type="#_x0000_t202" style="position:absolute;margin-left:1.45pt;margin-top:0;width:468pt;height:21.1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" filled="f" stroked="f">
              <v:textbox style="mso-fit-shape-to-text:t" inset="0,0,0,0">
                <w:txbxContent>
                  <w:p w14:paraId="0DCEE23D" w14:textId="77777777" w:rsidR="00C779E2" w:rsidRDefault="00C779E2" w:rsidP="00A80D3B"/>
                </w:txbxContent>
              </v:textbox>
            </v:shape>
          </w:pict>
        </mc:Fallback>
      </mc:AlternateConten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98F64" w14:textId="77777777" w:rsidR="0019548C" w:rsidRDefault="0019548C">
    <w:pPr>
      <w:pStyle w:val="Footer"/>
    </w:pPr>
  </w:p>
  <w:p w14:paraId="5150F4B6" w14:textId="48230452" w:rsidR="00C779E2" w:rsidRDefault="00317EBA">
    <w:pPr>
      <w:pStyle w:val="Footer"/>
    </w:pPr>
    <w:r>
      <w:rPr>
        <w:noProof/>
      </w:rPr>
      <w:drawing>
        <wp:anchor distT="0" distB="0" distL="114300" distR="114300" simplePos="0" relativeHeight="251659776" behindDoc="0" locked="0" layoutInCell="1" allowOverlap="1" wp14:anchorId="11166EBC" wp14:editId="5CD3E5C8">
          <wp:simplePos x="0" y="0"/>
          <wp:positionH relativeFrom="column">
            <wp:posOffset>-635</wp:posOffset>
          </wp:positionH>
          <wp:positionV relativeFrom="page">
            <wp:posOffset>9326690</wp:posOffset>
          </wp:positionV>
          <wp:extent cx="5870448" cy="301752"/>
          <wp:effectExtent l="0" t="0" r="0" b="3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5870448" cy="301752"/>
                  </a:xfrm>
                  <a:prstGeom prst="rect">
                    <a:avLst/>
                  </a:prstGeom>
                </pic:spPr>
              </pic:pic>
            </a:graphicData>
          </a:graphic>
          <wp14:sizeRelH relativeFrom="page">
            <wp14:pctWidth>0</wp14:pctWidth>
          </wp14:sizeRelH>
          <wp14:sizeRelV relativeFrom="page">
            <wp14:pctHeight>0</wp14:pctHeight>
          </wp14:sizeRelV>
        </wp:anchor>
      </w:drawing>
    </w:r>
  </w:p>
  <w:p w14:paraId="29C8D9FD" w14:textId="08BF4BFB" w:rsidR="00C779E2" w:rsidRDefault="00C77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4F4A5" w14:textId="77777777" w:rsidR="007F0273" w:rsidRDefault="007F0273">
      <w:r>
        <w:separator/>
      </w:r>
    </w:p>
  </w:footnote>
  <w:footnote w:type="continuationSeparator" w:id="0">
    <w:p w14:paraId="7E818A6D" w14:textId="77777777" w:rsidR="007F0273" w:rsidRDefault="007F0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3D2B9" w14:textId="77777777" w:rsidR="00317EBA" w:rsidRDefault="00317EBA" w:rsidP="00A75532">
    <w:pPr>
      <w:pStyle w:val="Header"/>
      <w:rPr>
        <w:rFonts w:asciiTheme="minorHAnsi" w:hAnsiTheme="minorHAnsi"/>
        <w:noProof/>
        <w:sz w:val="22"/>
        <w:szCs w:val="22"/>
      </w:rPr>
    </w:pPr>
    <w:r>
      <w:rPr>
        <w:rFonts w:asciiTheme="minorHAnsi" w:hAnsiTheme="minorHAnsi"/>
        <w:noProof/>
        <w:sz w:val="22"/>
        <w:szCs w:val="22"/>
      </w:rPr>
      <w:t>July 5, 2023</w:t>
    </w:r>
  </w:p>
  <w:p w14:paraId="2EEC5566" w14:textId="054680B2" w:rsidR="00C779E2" w:rsidRPr="00D31DFB" w:rsidRDefault="00C779E2" w:rsidP="00A75532">
    <w:pPr>
      <w:pStyle w:val="Header"/>
      <w:rPr>
        <w:rFonts w:asciiTheme="minorHAnsi" w:hAnsiTheme="minorHAnsi"/>
        <w:noProof/>
        <w:sz w:val="22"/>
        <w:szCs w:val="22"/>
      </w:rPr>
    </w:pPr>
    <w:r w:rsidRPr="00D31DFB">
      <w:rPr>
        <w:rFonts w:asciiTheme="minorHAnsi" w:hAnsiTheme="minorHAnsi"/>
        <w:noProof/>
        <w:sz w:val="22"/>
        <w:szCs w:val="22"/>
      </w:rPr>
      <w:t xml:space="preserve">Page </w:t>
    </w:r>
    <w:r w:rsidRPr="00D31DFB">
      <w:rPr>
        <w:rFonts w:asciiTheme="minorHAnsi" w:hAnsiTheme="minorHAnsi"/>
        <w:noProof/>
        <w:sz w:val="22"/>
        <w:szCs w:val="22"/>
      </w:rPr>
      <w:fldChar w:fldCharType="begin"/>
    </w:r>
    <w:r w:rsidRPr="00D31DFB">
      <w:rPr>
        <w:rFonts w:asciiTheme="minorHAnsi" w:hAnsiTheme="minorHAnsi"/>
        <w:noProof/>
        <w:sz w:val="22"/>
        <w:szCs w:val="22"/>
      </w:rPr>
      <w:instrText xml:space="preserve"> PAGE  \* Arabic  \* MERGEFORMAT </w:instrText>
    </w:r>
    <w:r w:rsidRPr="00D31DFB">
      <w:rPr>
        <w:rFonts w:asciiTheme="minorHAnsi" w:hAnsiTheme="minorHAnsi"/>
        <w:noProof/>
        <w:sz w:val="22"/>
        <w:szCs w:val="22"/>
      </w:rPr>
      <w:fldChar w:fldCharType="separate"/>
    </w:r>
    <w:r>
      <w:rPr>
        <w:rFonts w:asciiTheme="minorHAnsi" w:hAnsiTheme="minorHAnsi"/>
        <w:noProof/>
        <w:sz w:val="22"/>
        <w:szCs w:val="22"/>
      </w:rPr>
      <w:t>2</w:t>
    </w:r>
    <w:r w:rsidRPr="00D31DFB">
      <w:rPr>
        <w:rFonts w:asciiTheme="minorHAnsi" w:hAnsiTheme="minorHAnsi"/>
        <w:noProof/>
        <w:sz w:val="22"/>
        <w:szCs w:val="22"/>
      </w:rPr>
      <w:fldChar w:fldCharType="end"/>
    </w:r>
    <w:r w:rsidRPr="00D31DFB">
      <w:rPr>
        <w:rFonts w:asciiTheme="minorHAnsi" w:hAnsiTheme="minorHAnsi"/>
        <w:noProof/>
        <w:sz w:val="22"/>
        <w:szCs w:val="22"/>
      </w:rPr>
      <w:t xml:space="preserve"> of </w:t>
    </w:r>
    <w:r w:rsidRPr="00D31DFB">
      <w:rPr>
        <w:rFonts w:asciiTheme="minorHAnsi" w:hAnsiTheme="minorHAnsi"/>
        <w:noProof/>
        <w:sz w:val="22"/>
        <w:szCs w:val="22"/>
      </w:rPr>
      <w:fldChar w:fldCharType="begin"/>
    </w:r>
    <w:r w:rsidRPr="00D31DFB">
      <w:rPr>
        <w:rFonts w:asciiTheme="minorHAnsi" w:hAnsiTheme="minorHAnsi"/>
        <w:noProof/>
        <w:sz w:val="22"/>
        <w:szCs w:val="22"/>
      </w:rPr>
      <w:instrText xml:space="preserve"> NUMPAGES  \* Arabic  \* MERGEFORMAT </w:instrText>
    </w:r>
    <w:r w:rsidRPr="00D31DFB">
      <w:rPr>
        <w:rFonts w:asciiTheme="minorHAnsi" w:hAnsiTheme="minorHAnsi"/>
        <w:noProof/>
        <w:sz w:val="22"/>
        <w:szCs w:val="22"/>
      </w:rPr>
      <w:fldChar w:fldCharType="separate"/>
    </w:r>
    <w:r>
      <w:rPr>
        <w:rFonts w:asciiTheme="minorHAnsi" w:hAnsiTheme="minorHAnsi"/>
        <w:noProof/>
        <w:sz w:val="22"/>
        <w:szCs w:val="22"/>
      </w:rPr>
      <w:t>8</w:t>
    </w:r>
    <w:r w:rsidRPr="00D31DFB">
      <w:rPr>
        <w:rFonts w:asciiTheme="minorHAnsi" w:hAnsiTheme="minorHAnsi"/>
        <w:noProof/>
        <w:sz w:val="22"/>
        <w:szCs w:val="22"/>
      </w:rPr>
      <w:fldChar w:fldCharType="end"/>
    </w:r>
    <w:r w:rsidRPr="00D31DFB">
      <w:rPr>
        <w:rFonts w:asciiTheme="minorHAnsi" w:hAnsiTheme="minorHAnsi"/>
        <w:noProof/>
        <w:sz w:val="22"/>
        <w:szCs w:val="22"/>
      </w:rPr>
      <w:t xml:space="preserve"> </w:t>
    </w:r>
  </w:p>
  <w:p w14:paraId="3B95034B" w14:textId="77777777" w:rsidR="00C779E2" w:rsidRPr="00D31DFB" w:rsidRDefault="00C779E2" w:rsidP="00116B30">
    <w:pPr>
      <w:pStyle w:val="Header"/>
      <w:jc w:val="right"/>
      <w:rPr>
        <w:rFonts w:asciiTheme="minorHAnsi" w:hAnsiTheme="minorHAnsi"/>
        <w:sz w:val="18"/>
        <w:szCs w:val="18"/>
      </w:rPr>
    </w:pPr>
  </w:p>
  <w:p w14:paraId="5EAC3AE5" w14:textId="77777777" w:rsidR="00C779E2" w:rsidRDefault="00C779E2"/>
  <w:p w14:paraId="105C5D8D" w14:textId="77777777" w:rsidR="00C779E2" w:rsidRDefault="00C779E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D7886" w14:textId="12D18202" w:rsidR="00C779E2" w:rsidRDefault="00F933F6">
    <w:pPr>
      <w:pStyle w:val="Header"/>
    </w:pPr>
    <w:r>
      <w:rPr>
        <w:noProof/>
      </w:rPr>
      <w:drawing>
        <wp:inline distT="0" distB="0" distL="0" distR="0" wp14:anchorId="23DAB701" wp14:editId="18AB6207">
          <wp:extent cx="1375410" cy="612140"/>
          <wp:effectExtent l="0" t="0" r="0" b="0"/>
          <wp:docPr id="3" name="Picture 3" descr="header_general"/>
          <wp:cNvGraphicFramePr/>
          <a:graphic xmlns:a="http://schemas.openxmlformats.org/drawingml/2006/main">
            <a:graphicData uri="http://schemas.openxmlformats.org/drawingml/2006/picture">
              <pic:pic xmlns:pic="http://schemas.openxmlformats.org/drawingml/2006/picture">
                <pic:nvPicPr>
                  <pic:cNvPr id="3" name="Picture 3" descr="header_general"/>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5410" cy="612140"/>
                  </a:xfrm>
                  <a:prstGeom prst="rect">
                    <a:avLst/>
                  </a:prstGeom>
                  <a:noFill/>
                  <a:ln>
                    <a:noFill/>
                  </a:ln>
                </pic:spPr>
              </pic:pic>
            </a:graphicData>
          </a:graphic>
        </wp:inline>
      </w:drawing>
    </w:r>
  </w:p>
  <w:p w14:paraId="0A75431F" w14:textId="77777777" w:rsidR="00F933F6" w:rsidRDefault="00F933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6171C"/>
    <w:multiLevelType w:val="hybridMultilevel"/>
    <w:tmpl w:val="6EC4D58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4C4E18"/>
    <w:multiLevelType w:val="hybridMultilevel"/>
    <w:tmpl w:val="4EEC307E"/>
    <w:lvl w:ilvl="0" w:tplc="04090019">
      <w:start w:val="1"/>
      <w:numFmt w:val="lowerLetter"/>
      <w:lvlText w:val="%1."/>
      <w:lvlJc w:val="left"/>
      <w:pPr>
        <w:ind w:left="1922" w:hanging="360"/>
      </w:pPr>
    </w:lvl>
    <w:lvl w:ilvl="1" w:tplc="04090019" w:tentative="1">
      <w:start w:val="1"/>
      <w:numFmt w:val="lowerLetter"/>
      <w:lvlText w:val="%2."/>
      <w:lvlJc w:val="left"/>
      <w:pPr>
        <w:ind w:left="2642" w:hanging="360"/>
      </w:pPr>
    </w:lvl>
    <w:lvl w:ilvl="2" w:tplc="0409001B" w:tentative="1">
      <w:start w:val="1"/>
      <w:numFmt w:val="lowerRoman"/>
      <w:lvlText w:val="%3."/>
      <w:lvlJc w:val="right"/>
      <w:pPr>
        <w:ind w:left="3362" w:hanging="180"/>
      </w:pPr>
    </w:lvl>
    <w:lvl w:ilvl="3" w:tplc="0409000F" w:tentative="1">
      <w:start w:val="1"/>
      <w:numFmt w:val="decimal"/>
      <w:lvlText w:val="%4."/>
      <w:lvlJc w:val="left"/>
      <w:pPr>
        <w:ind w:left="4082" w:hanging="360"/>
      </w:pPr>
    </w:lvl>
    <w:lvl w:ilvl="4" w:tplc="04090019" w:tentative="1">
      <w:start w:val="1"/>
      <w:numFmt w:val="lowerLetter"/>
      <w:lvlText w:val="%5."/>
      <w:lvlJc w:val="left"/>
      <w:pPr>
        <w:ind w:left="4802" w:hanging="360"/>
      </w:pPr>
    </w:lvl>
    <w:lvl w:ilvl="5" w:tplc="0409001B" w:tentative="1">
      <w:start w:val="1"/>
      <w:numFmt w:val="lowerRoman"/>
      <w:lvlText w:val="%6."/>
      <w:lvlJc w:val="right"/>
      <w:pPr>
        <w:ind w:left="5522" w:hanging="180"/>
      </w:pPr>
    </w:lvl>
    <w:lvl w:ilvl="6" w:tplc="0409000F" w:tentative="1">
      <w:start w:val="1"/>
      <w:numFmt w:val="decimal"/>
      <w:lvlText w:val="%7."/>
      <w:lvlJc w:val="left"/>
      <w:pPr>
        <w:ind w:left="6242" w:hanging="360"/>
      </w:pPr>
    </w:lvl>
    <w:lvl w:ilvl="7" w:tplc="04090019" w:tentative="1">
      <w:start w:val="1"/>
      <w:numFmt w:val="lowerLetter"/>
      <w:lvlText w:val="%8."/>
      <w:lvlJc w:val="left"/>
      <w:pPr>
        <w:ind w:left="6962" w:hanging="360"/>
      </w:pPr>
    </w:lvl>
    <w:lvl w:ilvl="8" w:tplc="0409001B" w:tentative="1">
      <w:start w:val="1"/>
      <w:numFmt w:val="lowerRoman"/>
      <w:lvlText w:val="%9."/>
      <w:lvlJc w:val="right"/>
      <w:pPr>
        <w:ind w:left="7682" w:hanging="180"/>
      </w:pPr>
    </w:lvl>
  </w:abstractNum>
  <w:abstractNum w:abstractNumId="2" w15:restartNumberingAfterBreak="0">
    <w:nsid w:val="07834F59"/>
    <w:multiLevelType w:val="hybridMultilevel"/>
    <w:tmpl w:val="86CCE82C"/>
    <w:lvl w:ilvl="0" w:tplc="0409000F">
      <w:start w:val="1"/>
      <w:numFmt w:val="decimal"/>
      <w:lvlText w:val="%1."/>
      <w:lvlJc w:val="left"/>
      <w:pPr>
        <w:ind w:left="1922" w:hanging="360"/>
      </w:pPr>
    </w:lvl>
    <w:lvl w:ilvl="1" w:tplc="04090019" w:tentative="1">
      <w:start w:val="1"/>
      <w:numFmt w:val="lowerLetter"/>
      <w:lvlText w:val="%2."/>
      <w:lvlJc w:val="left"/>
      <w:pPr>
        <w:ind w:left="2642" w:hanging="360"/>
      </w:pPr>
    </w:lvl>
    <w:lvl w:ilvl="2" w:tplc="0409001B" w:tentative="1">
      <w:start w:val="1"/>
      <w:numFmt w:val="lowerRoman"/>
      <w:lvlText w:val="%3."/>
      <w:lvlJc w:val="right"/>
      <w:pPr>
        <w:ind w:left="3362" w:hanging="180"/>
      </w:pPr>
    </w:lvl>
    <w:lvl w:ilvl="3" w:tplc="0409000F" w:tentative="1">
      <w:start w:val="1"/>
      <w:numFmt w:val="decimal"/>
      <w:lvlText w:val="%4."/>
      <w:lvlJc w:val="left"/>
      <w:pPr>
        <w:ind w:left="4082" w:hanging="360"/>
      </w:pPr>
    </w:lvl>
    <w:lvl w:ilvl="4" w:tplc="04090019" w:tentative="1">
      <w:start w:val="1"/>
      <w:numFmt w:val="lowerLetter"/>
      <w:lvlText w:val="%5."/>
      <w:lvlJc w:val="left"/>
      <w:pPr>
        <w:ind w:left="4802" w:hanging="360"/>
      </w:pPr>
    </w:lvl>
    <w:lvl w:ilvl="5" w:tplc="0409001B" w:tentative="1">
      <w:start w:val="1"/>
      <w:numFmt w:val="lowerRoman"/>
      <w:lvlText w:val="%6."/>
      <w:lvlJc w:val="right"/>
      <w:pPr>
        <w:ind w:left="5522" w:hanging="180"/>
      </w:pPr>
    </w:lvl>
    <w:lvl w:ilvl="6" w:tplc="0409000F" w:tentative="1">
      <w:start w:val="1"/>
      <w:numFmt w:val="decimal"/>
      <w:lvlText w:val="%7."/>
      <w:lvlJc w:val="left"/>
      <w:pPr>
        <w:ind w:left="6242" w:hanging="360"/>
      </w:pPr>
    </w:lvl>
    <w:lvl w:ilvl="7" w:tplc="04090019" w:tentative="1">
      <w:start w:val="1"/>
      <w:numFmt w:val="lowerLetter"/>
      <w:lvlText w:val="%8."/>
      <w:lvlJc w:val="left"/>
      <w:pPr>
        <w:ind w:left="6962" w:hanging="360"/>
      </w:pPr>
    </w:lvl>
    <w:lvl w:ilvl="8" w:tplc="0409001B" w:tentative="1">
      <w:start w:val="1"/>
      <w:numFmt w:val="lowerRoman"/>
      <w:lvlText w:val="%9."/>
      <w:lvlJc w:val="right"/>
      <w:pPr>
        <w:ind w:left="7682" w:hanging="180"/>
      </w:pPr>
    </w:lvl>
  </w:abstractNum>
  <w:abstractNum w:abstractNumId="3" w15:restartNumberingAfterBreak="0">
    <w:nsid w:val="0FBE21B5"/>
    <w:multiLevelType w:val="hybridMultilevel"/>
    <w:tmpl w:val="BADE734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12857F0"/>
    <w:multiLevelType w:val="hybridMultilevel"/>
    <w:tmpl w:val="89C25F80"/>
    <w:lvl w:ilvl="0" w:tplc="C778C53E">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28B1489"/>
    <w:multiLevelType w:val="hybridMultilevel"/>
    <w:tmpl w:val="253E2A0C"/>
    <w:lvl w:ilvl="0" w:tplc="80E0757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5627DD7"/>
    <w:multiLevelType w:val="hybridMultilevel"/>
    <w:tmpl w:val="972042C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C4660B5"/>
    <w:multiLevelType w:val="hybridMultilevel"/>
    <w:tmpl w:val="8AD8EA24"/>
    <w:lvl w:ilvl="0" w:tplc="04090019">
      <w:start w:val="1"/>
      <w:numFmt w:val="lowerLetter"/>
      <w:lvlText w:val="%1."/>
      <w:lvlJc w:val="left"/>
      <w:pPr>
        <w:ind w:left="1917" w:hanging="360"/>
      </w:pPr>
      <w:rPr>
        <w:rFonts w:hint="default"/>
      </w:rPr>
    </w:lvl>
    <w:lvl w:ilvl="1" w:tplc="04090003">
      <w:start w:val="1"/>
      <w:numFmt w:val="bullet"/>
      <w:lvlText w:val="o"/>
      <w:lvlJc w:val="left"/>
      <w:pPr>
        <w:ind w:left="2637" w:hanging="360"/>
      </w:pPr>
      <w:rPr>
        <w:rFonts w:ascii="Courier New" w:hAnsi="Courier New" w:cs="Courier New" w:hint="default"/>
      </w:rPr>
    </w:lvl>
    <w:lvl w:ilvl="2" w:tplc="04090005">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8" w15:restartNumberingAfterBreak="0">
    <w:nsid w:val="1CE70B0C"/>
    <w:multiLevelType w:val="hybridMultilevel"/>
    <w:tmpl w:val="5F6E7FD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2F72468"/>
    <w:multiLevelType w:val="hybridMultilevel"/>
    <w:tmpl w:val="08DE6A5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FDC43DD"/>
    <w:multiLevelType w:val="hybridMultilevel"/>
    <w:tmpl w:val="4504415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6447D47"/>
    <w:multiLevelType w:val="hybridMultilevel"/>
    <w:tmpl w:val="6F70A82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66D3F2D"/>
    <w:multiLevelType w:val="hybridMultilevel"/>
    <w:tmpl w:val="08DE6A5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73E7629"/>
    <w:multiLevelType w:val="hybridMultilevel"/>
    <w:tmpl w:val="CD3AB5F6"/>
    <w:lvl w:ilvl="0" w:tplc="0D6C3F18">
      <w:start w:val="1"/>
      <w:numFmt w:val="decimal"/>
      <w:lvlText w:val="%1."/>
      <w:lvlJc w:val="left"/>
      <w:pPr>
        <w:ind w:left="1016" w:hanging="720"/>
      </w:pPr>
      <w:rPr>
        <w:rFonts w:ascii="Arial" w:eastAsia="Arial" w:hAnsi="Arial" w:hint="default"/>
        <w:sz w:val="24"/>
        <w:szCs w:val="24"/>
      </w:rPr>
    </w:lvl>
    <w:lvl w:ilvl="1" w:tplc="11566268">
      <w:start w:val="1"/>
      <w:numFmt w:val="lowerLetter"/>
      <w:lvlText w:val="%2."/>
      <w:lvlJc w:val="left"/>
      <w:pPr>
        <w:ind w:left="1376" w:hanging="360"/>
      </w:pPr>
      <w:rPr>
        <w:rFonts w:ascii="Arial" w:eastAsia="Arial" w:hAnsi="Arial" w:hint="default"/>
        <w:sz w:val="24"/>
        <w:szCs w:val="24"/>
      </w:rPr>
    </w:lvl>
    <w:lvl w:ilvl="2" w:tplc="92F8E2E4">
      <w:start w:val="1"/>
      <w:numFmt w:val="bullet"/>
      <w:lvlText w:val="•"/>
      <w:lvlJc w:val="left"/>
      <w:pPr>
        <w:ind w:left="2245" w:hanging="360"/>
      </w:pPr>
      <w:rPr>
        <w:rFonts w:hint="default"/>
      </w:rPr>
    </w:lvl>
    <w:lvl w:ilvl="3" w:tplc="F21E1460">
      <w:start w:val="1"/>
      <w:numFmt w:val="bullet"/>
      <w:lvlText w:val="•"/>
      <w:lvlJc w:val="left"/>
      <w:pPr>
        <w:ind w:left="3114" w:hanging="360"/>
      </w:pPr>
      <w:rPr>
        <w:rFonts w:hint="default"/>
      </w:rPr>
    </w:lvl>
    <w:lvl w:ilvl="4" w:tplc="F4FA9B4C">
      <w:start w:val="1"/>
      <w:numFmt w:val="bullet"/>
      <w:lvlText w:val="•"/>
      <w:lvlJc w:val="left"/>
      <w:pPr>
        <w:ind w:left="3984" w:hanging="360"/>
      </w:pPr>
      <w:rPr>
        <w:rFonts w:hint="default"/>
      </w:rPr>
    </w:lvl>
    <w:lvl w:ilvl="5" w:tplc="5692A500">
      <w:start w:val="1"/>
      <w:numFmt w:val="bullet"/>
      <w:lvlText w:val="•"/>
      <w:lvlJc w:val="left"/>
      <w:pPr>
        <w:ind w:left="4853" w:hanging="360"/>
      </w:pPr>
      <w:rPr>
        <w:rFonts w:hint="default"/>
      </w:rPr>
    </w:lvl>
    <w:lvl w:ilvl="6" w:tplc="9036FD8C">
      <w:start w:val="1"/>
      <w:numFmt w:val="bullet"/>
      <w:lvlText w:val="•"/>
      <w:lvlJc w:val="left"/>
      <w:pPr>
        <w:ind w:left="5722" w:hanging="360"/>
      </w:pPr>
      <w:rPr>
        <w:rFonts w:hint="default"/>
      </w:rPr>
    </w:lvl>
    <w:lvl w:ilvl="7" w:tplc="736A4C50">
      <w:start w:val="1"/>
      <w:numFmt w:val="bullet"/>
      <w:lvlText w:val="•"/>
      <w:lvlJc w:val="left"/>
      <w:pPr>
        <w:ind w:left="6592" w:hanging="360"/>
      </w:pPr>
      <w:rPr>
        <w:rFonts w:hint="default"/>
      </w:rPr>
    </w:lvl>
    <w:lvl w:ilvl="8" w:tplc="F7287324">
      <w:start w:val="1"/>
      <w:numFmt w:val="bullet"/>
      <w:lvlText w:val="•"/>
      <w:lvlJc w:val="left"/>
      <w:pPr>
        <w:ind w:left="7461" w:hanging="360"/>
      </w:pPr>
      <w:rPr>
        <w:rFonts w:hint="default"/>
      </w:rPr>
    </w:lvl>
  </w:abstractNum>
  <w:abstractNum w:abstractNumId="14" w15:restartNumberingAfterBreak="0">
    <w:nsid w:val="3A4A6D2C"/>
    <w:multiLevelType w:val="hybridMultilevel"/>
    <w:tmpl w:val="7CA4297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BF26A04"/>
    <w:multiLevelType w:val="hybridMultilevel"/>
    <w:tmpl w:val="BA3883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C2177A2"/>
    <w:multiLevelType w:val="hybridMultilevel"/>
    <w:tmpl w:val="AC68C792"/>
    <w:lvl w:ilvl="0" w:tplc="A488615A">
      <w:start w:val="1"/>
      <w:numFmt w:val="decimal"/>
      <w:lvlText w:val="%1."/>
      <w:lvlJc w:val="left"/>
      <w:pPr>
        <w:ind w:left="820" w:hanging="360"/>
      </w:pPr>
      <w:rPr>
        <w:rFonts w:ascii="Times New Roman" w:eastAsia="Times New Roman" w:hAnsi="Times New Roman" w:hint="default"/>
        <w:spacing w:val="-6"/>
        <w:w w:val="99"/>
        <w:sz w:val="24"/>
        <w:szCs w:val="24"/>
      </w:rPr>
    </w:lvl>
    <w:lvl w:ilvl="1" w:tplc="2ABE28E8">
      <w:start w:val="1"/>
      <w:numFmt w:val="lowerLetter"/>
      <w:lvlText w:val="%2."/>
      <w:lvlJc w:val="left"/>
      <w:pPr>
        <w:ind w:left="1540" w:hanging="360"/>
      </w:pPr>
      <w:rPr>
        <w:rFonts w:ascii="Times New Roman" w:eastAsia="Times New Roman" w:hAnsi="Times New Roman" w:hint="default"/>
        <w:spacing w:val="-5"/>
        <w:w w:val="99"/>
        <w:sz w:val="24"/>
        <w:szCs w:val="24"/>
      </w:rPr>
    </w:lvl>
    <w:lvl w:ilvl="2" w:tplc="9D1A7D2A">
      <w:start w:val="1"/>
      <w:numFmt w:val="bullet"/>
      <w:lvlText w:val="•"/>
      <w:lvlJc w:val="left"/>
      <w:pPr>
        <w:ind w:left="2431" w:hanging="360"/>
      </w:pPr>
      <w:rPr>
        <w:rFonts w:hint="default"/>
      </w:rPr>
    </w:lvl>
    <w:lvl w:ilvl="3" w:tplc="3E021D40">
      <w:start w:val="1"/>
      <w:numFmt w:val="bullet"/>
      <w:lvlText w:val="•"/>
      <w:lvlJc w:val="left"/>
      <w:pPr>
        <w:ind w:left="3322" w:hanging="360"/>
      </w:pPr>
      <w:rPr>
        <w:rFonts w:hint="default"/>
      </w:rPr>
    </w:lvl>
    <w:lvl w:ilvl="4" w:tplc="A6A22F12">
      <w:start w:val="1"/>
      <w:numFmt w:val="bullet"/>
      <w:lvlText w:val="•"/>
      <w:lvlJc w:val="left"/>
      <w:pPr>
        <w:ind w:left="4213" w:hanging="360"/>
      </w:pPr>
      <w:rPr>
        <w:rFonts w:hint="default"/>
      </w:rPr>
    </w:lvl>
    <w:lvl w:ilvl="5" w:tplc="4148BD30">
      <w:start w:val="1"/>
      <w:numFmt w:val="bullet"/>
      <w:lvlText w:val="•"/>
      <w:lvlJc w:val="left"/>
      <w:pPr>
        <w:ind w:left="5104" w:hanging="360"/>
      </w:pPr>
      <w:rPr>
        <w:rFonts w:hint="default"/>
      </w:rPr>
    </w:lvl>
    <w:lvl w:ilvl="6" w:tplc="5D0CF1BA">
      <w:start w:val="1"/>
      <w:numFmt w:val="bullet"/>
      <w:lvlText w:val="•"/>
      <w:lvlJc w:val="left"/>
      <w:pPr>
        <w:ind w:left="5995" w:hanging="360"/>
      </w:pPr>
      <w:rPr>
        <w:rFonts w:hint="default"/>
      </w:rPr>
    </w:lvl>
    <w:lvl w:ilvl="7" w:tplc="1248BE32">
      <w:start w:val="1"/>
      <w:numFmt w:val="bullet"/>
      <w:lvlText w:val="•"/>
      <w:lvlJc w:val="left"/>
      <w:pPr>
        <w:ind w:left="6886" w:hanging="360"/>
      </w:pPr>
      <w:rPr>
        <w:rFonts w:hint="default"/>
      </w:rPr>
    </w:lvl>
    <w:lvl w:ilvl="8" w:tplc="070EFE20">
      <w:start w:val="1"/>
      <w:numFmt w:val="bullet"/>
      <w:lvlText w:val="•"/>
      <w:lvlJc w:val="left"/>
      <w:pPr>
        <w:ind w:left="7777" w:hanging="360"/>
      </w:pPr>
      <w:rPr>
        <w:rFonts w:hint="default"/>
      </w:rPr>
    </w:lvl>
  </w:abstractNum>
  <w:abstractNum w:abstractNumId="17" w15:restartNumberingAfterBreak="0">
    <w:nsid w:val="3CD618BB"/>
    <w:multiLevelType w:val="hybridMultilevel"/>
    <w:tmpl w:val="BEE052AE"/>
    <w:lvl w:ilvl="0" w:tplc="037A9A88">
      <w:start w:val="1"/>
      <w:numFmt w:val="decimal"/>
      <w:lvlText w:val="%1)"/>
      <w:lvlJc w:val="left"/>
      <w:pPr>
        <w:ind w:left="1557" w:hanging="360"/>
      </w:pPr>
      <w:rPr>
        <w:rFonts w:hint="default"/>
      </w:rPr>
    </w:lvl>
    <w:lvl w:ilvl="1" w:tplc="04090019" w:tentative="1">
      <w:start w:val="1"/>
      <w:numFmt w:val="lowerLetter"/>
      <w:lvlText w:val="%2."/>
      <w:lvlJc w:val="left"/>
      <w:pPr>
        <w:ind w:left="2277" w:hanging="360"/>
      </w:pPr>
    </w:lvl>
    <w:lvl w:ilvl="2" w:tplc="0409001B" w:tentative="1">
      <w:start w:val="1"/>
      <w:numFmt w:val="lowerRoman"/>
      <w:lvlText w:val="%3."/>
      <w:lvlJc w:val="right"/>
      <w:pPr>
        <w:ind w:left="2997" w:hanging="180"/>
      </w:pPr>
    </w:lvl>
    <w:lvl w:ilvl="3" w:tplc="0409000F" w:tentative="1">
      <w:start w:val="1"/>
      <w:numFmt w:val="decimal"/>
      <w:lvlText w:val="%4."/>
      <w:lvlJc w:val="left"/>
      <w:pPr>
        <w:ind w:left="3717" w:hanging="360"/>
      </w:pPr>
    </w:lvl>
    <w:lvl w:ilvl="4" w:tplc="04090019" w:tentative="1">
      <w:start w:val="1"/>
      <w:numFmt w:val="lowerLetter"/>
      <w:lvlText w:val="%5."/>
      <w:lvlJc w:val="left"/>
      <w:pPr>
        <w:ind w:left="4437" w:hanging="360"/>
      </w:pPr>
    </w:lvl>
    <w:lvl w:ilvl="5" w:tplc="0409001B" w:tentative="1">
      <w:start w:val="1"/>
      <w:numFmt w:val="lowerRoman"/>
      <w:lvlText w:val="%6."/>
      <w:lvlJc w:val="right"/>
      <w:pPr>
        <w:ind w:left="5157" w:hanging="180"/>
      </w:pPr>
    </w:lvl>
    <w:lvl w:ilvl="6" w:tplc="0409000F" w:tentative="1">
      <w:start w:val="1"/>
      <w:numFmt w:val="decimal"/>
      <w:lvlText w:val="%7."/>
      <w:lvlJc w:val="left"/>
      <w:pPr>
        <w:ind w:left="5877" w:hanging="360"/>
      </w:pPr>
    </w:lvl>
    <w:lvl w:ilvl="7" w:tplc="04090019" w:tentative="1">
      <w:start w:val="1"/>
      <w:numFmt w:val="lowerLetter"/>
      <w:lvlText w:val="%8."/>
      <w:lvlJc w:val="left"/>
      <w:pPr>
        <w:ind w:left="6597" w:hanging="360"/>
      </w:pPr>
    </w:lvl>
    <w:lvl w:ilvl="8" w:tplc="0409001B" w:tentative="1">
      <w:start w:val="1"/>
      <w:numFmt w:val="lowerRoman"/>
      <w:lvlText w:val="%9."/>
      <w:lvlJc w:val="right"/>
      <w:pPr>
        <w:ind w:left="7317" w:hanging="180"/>
      </w:pPr>
    </w:lvl>
  </w:abstractNum>
  <w:abstractNum w:abstractNumId="18" w15:restartNumberingAfterBreak="0">
    <w:nsid w:val="3E017A0A"/>
    <w:multiLevelType w:val="hybridMultilevel"/>
    <w:tmpl w:val="BB52ED6C"/>
    <w:lvl w:ilvl="0" w:tplc="D952A162">
      <w:start w:val="1"/>
      <w:numFmt w:val="decimal"/>
      <w:lvlText w:val="%1."/>
      <w:lvlJc w:val="left"/>
      <w:pPr>
        <w:ind w:left="720" w:hanging="720"/>
      </w:pPr>
      <w:rPr>
        <w:rFonts w:hint="default"/>
      </w:rPr>
    </w:lvl>
    <w:lvl w:ilvl="1" w:tplc="BF9094D8">
      <w:start w:val="1"/>
      <w:numFmt w:val="lowerLetter"/>
      <w:lvlText w:val="%2."/>
      <w:lvlJc w:val="left"/>
      <w:pPr>
        <w:ind w:left="1440" w:hanging="360"/>
      </w:pPr>
      <w:rPr>
        <w:rFonts w:hint="default"/>
      </w:rPr>
    </w:lvl>
    <w:lvl w:ilvl="2" w:tplc="97565AE6">
      <w:start w:val="1"/>
      <w:numFmt w:val="lowerRoman"/>
      <w:lvlText w:val="%3."/>
      <w:lvlJc w:val="left"/>
      <w:pPr>
        <w:ind w:left="2160" w:hanging="180"/>
      </w:pPr>
      <w:rPr>
        <w:rFonts w:hint="default"/>
      </w:rPr>
    </w:lvl>
    <w:lvl w:ilvl="3" w:tplc="04090017">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182A48"/>
    <w:multiLevelType w:val="hybridMultilevel"/>
    <w:tmpl w:val="018A504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F4336D6"/>
    <w:multiLevelType w:val="hybridMultilevel"/>
    <w:tmpl w:val="667C0136"/>
    <w:lvl w:ilvl="0" w:tplc="687838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FC1187D"/>
    <w:multiLevelType w:val="hybridMultilevel"/>
    <w:tmpl w:val="4880B96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0676CEE"/>
    <w:multiLevelType w:val="hybridMultilevel"/>
    <w:tmpl w:val="8AD8EA24"/>
    <w:lvl w:ilvl="0" w:tplc="04090019">
      <w:start w:val="1"/>
      <w:numFmt w:val="lowerLetter"/>
      <w:lvlText w:val="%1."/>
      <w:lvlJc w:val="left"/>
      <w:pPr>
        <w:ind w:left="1917" w:hanging="360"/>
      </w:pPr>
      <w:rPr>
        <w:rFonts w:hint="default"/>
      </w:rPr>
    </w:lvl>
    <w:lvl w:ilvl="1" w:tplc="04090003">
      <w:start w:val="1"/>
      <w:numFmt w:val="bullet"/>
      <w:lvlText w:val="o"/>
      <w:lvlJc w:val="left"/>
      <w:pPr>
        <w:ind w:left="2637" w:hanging="360"/>
      </w:pPr>
      <w:rPr>
        <w:rFonts w:ascii="Courier New" w:hAnsi="Courier New" w:cs="Courier New" w:hint="default"/>
      </w:rPr>
    </w:lvl>
    <w:lvl w:ilvl="2" w:tplc="04090005">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23" w15:restartNumberingAfterBreak="0">
    <w:nsid w:val="42D52D9E"/>
    <w:multiLevelType w:val="hybridMultilevel"/>
    <w:tmpl w:val="BE2C3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B941B0"/>
    <w:multiLevelType w:val="hybridMultilevel"/>
    <w:tmpl w:val="B212D8F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7DD2917"/>
    <w:multiLevelType w:val="hybridMultilevel"/>
    <w:tmpl w:val="18C24EFA"/>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83D1281"/>
    <w:multiLevelType w:val="hybridMultilevel"/>
    <w:tmpl w:val="667C0136"/>
    <w:lvl w:ilvl="0" w:tplc="6878381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9CA01E9"/>
    <w:multiLevelType w:val="hybridMultilevel"/>
    <w:tmpl w:val="8EEC710E"/>
    <w:lvl w:ilvl="0" w:tplc="805E171A">
      <w:start w:val="1"/>
      <w:numFmt w:val="decimal"/>
      <w:lvlText w:val="%1."/>
      <w:lvlJc w:val="left"/>
      <w:pPr>
        <w:ind w:left="1206" w:hanging="720"/>
      </w:pPr>
      <w:rPr>
        <w:rFonts w:hint="default"/>
      </w:rPr>
    </w:lvl>
    <w:lvl w:ilvl="1" w:tplc="04090019" w:tentative="1">
      <w:start w:val="1"/>
      <w:numFmt w:val="lowerLetter"/>
      <w:lvlText w:val="%2."/>
      <w:lvlJc w:val="left"/>
      <w:pPr>
        <w:ind w:left="1566" w:hanging="360"/>
      </w:pPr>
    </w:lvl>
    <w:lvl w:ilvl="2" w:tplc="0409001B" w:tentative="1">
      <w:start w:val="1"/>
      <w:numFmt w:val="lowerRoman"/>
      <w:lvlText w:val="%3."/>
      <w:lvlJc w:val="right"/>
      <w:pPr>
        <w:ind w:left="2286" w:hanging="180"/>
      </w:pPr>
    </w:lvl>
    <w:lvl w:ilvl="3" w:tplc="0409000F" w:tentative="1">
      <w:start w:val="1"/>
      <w:numFmt w:val="decimal"/>
      <w:lvlText w:val="%4."/>
      <w:lvlJc w:val="left"/>
      <w:pPr>
        <w:ind w:left="3006" w:hanging="360"/>
      </w:pPr>
    </w:lvl>
    <w:lvl w:ilvl="4" w:tplc="04090019" w:tentative="1">
      <w:start w:val="1"/>
      <w:numFmt w:val="lowerLetter"/>
      <w:lvlText w:val="%5."/>
      <w:lvlJc w:val="left"/>
      <w:pPr>
        <w:ind w:left="3726" w:hanging="360"/>
      </w:pPr>
    </w:lvl>
    <w:lvl w:ilvl="5" w:tplc="0409001B" w:tentative="1">
      <w:start w:val="1"/>
      <w:numFmt w:val="lowerRoman"/>
      <w:lvlText w:val="%6."/>
      <w:lvlJc w:val="right"/>
      <w:pPr>
        <w:ind w:left="4446" w:hanging="180"/>
      </w:pPr>
    </w:lvl>
    <w:lvl w:ilvl="6" w:tplc="0409000F" w:tentative="1">
      <w:start w:val="1"/>
      <w:numFmt w:val="decimal"/>
      <w:lvlText w:val="%7."/>
      <w:lvlJc w:val="left"/>
      <w:pPr>
        <w:ind w:left="5166" w:hanging="360"/>
      </w:pPr>
    </w:lvl>
    <w:lvl w:ilvl="7" w:tplc="04090019" w:tentative="1">
      <w:start w:val="1"/>
      <w:numFmt w:val="lowerLetter"/>
      <w:lvlText w:val="%8."/>
      <w:lvlJc w:val="left"/>
      <w:pPr>
        <w:ind w:left="5886" w:hanging="360"/>
      </w:pPr>
    </w:lvl>
    <w:lvl w:ilvl="8" w:tplc="0409001B" w:tentative="1">
      <w:start w:val="1"/>
      <w:numFmt w:val="lowerRoman"/>
      <w:lvlText w:val="%9."/>
      <w:lvlJc w:val="right"/>
      <w:pPr>
        <w:ind w:left="6606" w:hanging="180"/>
      </w:pPr>
    </w:lvl>
  </w:abstractNum>
  <w:abstractNum w:abstractNumId="28" w15:restartNumberingAfterBreak="0">
    <w:nsid w:val="4B5B16BF"/>
    <w:multiLevelType w:val="hybridMultilevel"/>
    <w:tmpl w:val="80407D1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4EEC7CAF"/>
    <w:multiLevelType w:val="hybridMultilevel"/>
    <w:tmpl w:val="3146B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F812CD"/>
    <w:multiLevelType w:val="hybridMultilevel"/>
    <w:tmpl w:val="8AD8EA24"/>
    <w:lvl w:ilvl="0" w:tplc="04090019">
      <w:start w:val="1"/>
      <w:numFmt w:val="lowerLetter"/>
      <w:lvlText w:val="%1."/>
      <w:lvlJc w:val="left"/>
      <w:pPr>
        <w:ind w:left="1917" w:hanging="360"/>
      </w:pPr>
      <w:rPr>
        <w:rFonts w:hint="default"/>
      </w:rPr>
    </w:lvl>
    <w:lvl w:ilvl="1" w:tplc="04090003">
      <w:start w:val="1"/>
      <w:numFmt w:val="bullet"/>
      <w:lvlText w:val="o"/>
      <w:lvlJc w:val="left"/>
      <w:pPr>
        <w:ind w:left="2637" w:hanging="360"/>
      </w:pPr>
      <w:rPr>
        <w:rFonts w:ascii="Courier New" w:hAnsi="Courier New" w:cs="Courier New" w:hint="default"/>
      </w:rPr>
    </w:lvl>
    <w:lvl w:ilvl="2" w:tplc="04090005">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31" w15:restartNumberingAfterBreak="0">
    <w:nsid w:val="51C12991"/>
    <w:multiLevelType w:val="hybridMultilevel"/>
    <w:tmpl w:val="97BEEABE"/>
    <w:lvl w:ilvl="0" w:tplc="0AF48BE0">
      <w:start w:val="1"/>
      <w:numFmt w:val="bullet"/>
      <w:lvlText w:val="•"/>
      <w:lvlJc w:val="left"/>
      <w:pPr>
        <w:ind w:left="481" w:hanging="355"/>
      </w:pPr>
      <w:rPr>
        <w:rFonts w:ascii="Times New Roman" w:eastAsia="Times New Roman" w:hAnsi="Times New Roman" w:hint="default"/>
        <w:color w:val="505050"/>
        <w:w w:val="159"/>
        <w:sz w:val="23"/>
        <w:szCs w:val="23"/>
      </w:rPr>
    </w:lvl>
    <w:lvl w:ilvl="1" w:tplc="A2CA8DE4">
      <w:start w:val="1"/>
      <w:numFmt w:val="bullet"/>
      <w:lvlText w:val="•"/>
      <w:lvlJc w:val="left"/>
      <w:pPr>
        <w:ind w:left="1458" w:hanging="350"/>
      </w:pPr>
      <w:rPr>
        <w:rFonts w:ascii="Times New Roman" w:eastAsia="Times New Roman" w:hAnsi="Times New Roman" w:hint="default"/>
        <w:color w:val="2B2B2B"/>
        <w:w w:val="159"/>
        <w:sz w:val="23"/>
        <w:szCs w:val="23"/>
      </w:rPr>
    </w:lvl>
    <w:lvl w:ilvl="2" w:tplc="C896D568">
      <w:start w:val="1"/>
      <w:numFmt w:val="bullet"/>
      <w:lvlText w:val="•"/>
      <w:lvlJc w:val="left"/>
      <w:pPr>
        <w:ind w:left="2356" w:hanging="350"/>
      </w:pPr>
      <w:rPr>
        <w:rFonts w:hint="default"/>
      </w:rPr>
    </w:lvl>
    <w:lvl w:ilvl="3" w:tplc="A2B8ECA6">
      <w:start w:val="1"/>
      <w:numFmt w:val="bullet"/>
      <w:lvlText w:val="•"/>
      <w:lvlJc w:val="left"/>
      <w:pPr>
        <w:ind w:left="3254" w:hanging="350"/>
      </w:pPr>
      <w:rPr>
        <w:rFonts w:hint="default"/>
      </w:rPr>
    </w:lvl>
    <w:lvl w:ilvl="4" w:tplc="6396D254">
      <w:start w:val="1"/>
      <w:numFmt w:val="bullet"/>
      <w:lvlText w:val="•"/>
      <w:lvlJc w:val="left"/>
      <w:pPr>
        <w:ind w:left="4152" w:hanging="350"/>
      </w:pPr>
      <w:rPr>
        <w:rFonts w:hint="default"/>
      </w:rPr>
    </w:lvl>
    <w:lvl w:ilvl="5" w:tplc="7E9A62D6">
      <w:start w:val="1"/>
      <w:numFmt w:val="bullet"/>
      <w:lvlText w:val="•"/>
      <w:lvlJc w:val="left"/>
      <w:pPr>
        <w:ind w:left="5050" w:hanging="350"/>
      </w:pPr>
      <w:rPr>
        <w:rFonts w:hint="default"/>
      </w:rPr>
    </w:lvl>
    <w:lvl w:ilvl="6" w:tplc="4B8A523E">
      <w:start w:val="1"/>
      <w:numFmt w:val="bullet"/>
      <w:lvlText w:val="•"/>
      <w:lvlJc w:val="left"/>
      <w:pPr>
        <w:ind w:left="5948" w:hanging="350"/>
      </w:pPr>
      <w:rPr>
        <w:rFonts w:hint="default"/>
      </w:rPr>
    </w:lvl>
    <w:lvl w:ilvl="7" w:tplc="92B6E08A">
      <w:start w:val="1"/>
      <w:numFmt w:val="bullet"/>
      <w:lvlText w:val="•"/>
      <w:lvlJc w:val="left"/>
      <w:pPr>
        <w:ind w:left="6846" w:hanging="350"/>
      </w:pPr>
      <w:rPr>
        <w:rFonts w:hint="default"/>
      </w:rPr>
    </w:lvl>
    <w:lvl w:ilvl="8" w:tplc="8CE6D616">
      <w:start w:val="1"/>
      <w:numFmt w:val="bullet"/>
      <w:lvlText w:val="•"/>
      <w:lvlJc w:val="left"/>
      <w:pPr>
        <w:ind w:left="7744" w:hanging="350"/>
      </w:pPr>
      <w:rPr>
        <w:rFonts w:hint="default"/>
      </w:rPr>
    </w:lvl>
  </w:abstractNum>
  <w:abstractNum w:abstractNumId="32" w15:restartNumberingAfterBreak="0">
    <w:nsid w:val="526E1CBD"/>
    <w:multiLevelType w:val="hybridMultilevel"/>
    <w:tmpl w:val="DC0416DA"/>
    <w:lvl w:ilvl="0" w:tplc="04090001">
      <w:start w:val="1"/>
      <w:numFmt w:val="bullet"/>
      <w:lvlText w:val=""/>
      <w:lvlJc w:val="left"/>
      <w:pPr>
        <w:ind w:left="1917" w:hanging="360"/>
      </w:pPr>
      <w:rPr>
        <w:rFonts w:ascii="Symbol" w:hAnsi="Symbol" w:hint="default"/>
      </w:rPr>
    </w:lvl>
    <w:lvl w:ilvl="1" w:tplc="04090003">
      <w:start w:val="1"/>
      <w:numFmt w:val="bullet"/>
      <w:lvlText w:val="o"/>
      <w:lvlJc w:val="left"/>
      <w:pPr>
        <w:ind w:left="2637" w:hanging="360"/>
      </w:pPr>
      <w:rPr>
        <w:rFonts w:ascii="Courier New" w:hAnsi="Courier New" w:cs="Courier New" w:hint="default"/>
      </w:rPr>
    </w:lvl>
    <w:lvl w:ilvl="2" w:tplc="04090005">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33" w15:restartNumberingAfterBreak="0">
    <w:nsid w:val="5E4F54FA"/>
    <w:multiLevelType w:val="hybridMultilevel"/>
    <w:tmpl w:val="B31E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AD3981"/>
    <w:multiLevelType w:val="hybridMultilevel"/>
    <w:tmpl w:val="4E92996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60B0060C"/>
    <w:multiLevelType w:val="hybridMultilevel"/>
    <w:tmpl w:val="5FD272E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612213B2"/>
    <w:multiLevelType w:val="hybridMultilevel"/>
    <w:tmpl w:val="86AAA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B44EFC"/>
    <w:multiLevelType w:val="hybridMultilevel"/>
    <w:tmpl w:val="253E2A0C"/>
    <w:lvl w:ilvl="0" w:tplc="80E0757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65F65690"/>
    <w:multiLevelType w:val="hybridMultilevel"/>
    <w:tmpl w:val="4EEC307E"/>
    <w:lvl w:ilvl="0" w:tplc="04090019">
      <w:start w:val="1"/>
      <w:numFmt w:val="lowerLetter"/>
      <w:lvlText w:val="%1."/>
      <w:lvlJc w:val="left"/>
      <w:pPr>
        <w:ind w:left="1922" w:hanging="360"/>
      </w:pPr>
    </w:lvl>
    <w:lvl w:ilvl="1" w:tplc="04090019" w:tentative="1">
      <w:start w:val="1"/>
      <w:numFmt w:val="lowerLetter"/>
      <w:lvlText w:val="%2."/>
      <w:lvlJc w:val="left"/>
      <w:pPr>
        <w:ind w:left="2642" w:hanging="360"/>
      </w:pPr>
    </w:lvl>
    <w:lvl w:ilvl="2" w:tplc="0409001B" w:tentative="1">
      <w:start w:val="1"/>
      <w:numFmt w:val="lowerRoman"/>
      <w:lvlText w:val="%3."/>
      <w:lvlJc w:val="right"/>
      <w:pPr>
        <w:ind w:left="3362" w:hanging="180"/>
      </w:pPr>
    </w:lvl>
    <w:lvl w:ilvl="3" w:tplc="0409000F" w:tentative="1">
      <w:start w:val="1"/>
      <w:numFmt w:val="decimal"/>
      <w:lvlText w:val="%4."/>
      <w:lvlJc w:val="left"/>
      <w:pPr>
        <w:ind w:left="4082" w:hanging="360"/>
      </w:pPr>
    </w:lvl>
    <w:lvl w:ilvl="4" w:tplc="04090019" w:tentative="1">
      <w:start w:val="1"/>
      <w:numFmt w:val="lowerLetter"/>
      <w:lvlText w:val="%5."/>
      <w:lvlJc w:val="left"/>
      <w:pPr>
        <w:ind w:left="4802" w:hanging="360"/>
      </w:pPr>
    </w:lvl>
    <w:lvl w:ilvl="5" w:tplc="0409001B" w:tentative="1">
      <w:start w:val="1"/>
      <w:numFmt w:val="lowerRoman"/>
      <w:lvlText w:val="%6."/>
      <w:lvlJc w:val="right"/>
      <w:pPr>
        <w:ind w:left="5522" w:hanging="180"/>
      </w:pPr>
    </w:lvl>
    <w:lvl w:ilvl="6" w:tplc="0409000F" w:tentative="1">
      <w:start w:val="1"/>
      <w:numFmt w:val="decimal"/>
      <w:lvlText w:val="%7."/>
      <w:lvlJc w:val="left"/>
      <w:pPr>
        <w:ind w:left="6242" w:hanging="360"/>
      </w:pPr>
    </w:lvl>
    <w:lvl w:ilvl="7" w:tplc="04090019" w:tentative="1">
      <w:start w:val="1"/>
      <w:numFmt w:val="lowerLetter"/>
      <w:lvlText w:val="%8."/>
      <w:lvlJc w:val="left"/>
      <w:pPr>
        <w:ind w:left="6962" w:hanging="360"/>
      </w:pPr>
    </w:lvl>
    <w:lvl w:ilvl="8" w:tplc="0409001B" w:tentative="1">
      <w:start w:val="1"/>
      <w:numFmt w:val="lowerRoman"/>
      <w:lvlText w:val="%9."/>
      <w:lvlJc w:val="right"/>
      <w:pPr>
        <w:ind w:left="7682" w:hanging="180"/>
      </w:pPr>
    </w:lvl>
  </w:abstractNum>
  <w:abstractNum w:abstractNumId="39" w15:restartNumberingAfterBreak="0">
    <w:nsid w:val="68956BE7"/>
    <w:multiLevelType w:val="hybridMultilevel"/>
    <w:tmpl w:val="799CCBA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E021490"/>
    <w:multiLevelType w:val="hybridMultilevel"/>
    <w:tmpl w:val="0C3E11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6E6F64A0"/>
    <w:multiLevelType w:val="hybridMultilevel"/>
    <w:tmpl w:val="3C16753E"/>
    <w:lvl w:ilvl="0" w:tplc="04090013">
      <w:start w:val="1"/>
      <w:numFmt w:val="upperRoman"/>
      <w:lvlText w:val="%1."/>
      <w:lvlJc w:val="right"/>
      <w:pPr>
        <w:ind w:left="4446" w:hanging="360"/>
      </w:pPr>
    </w:lvl>
    <w:lvl w:ilvl="1" w:tplc="04090019" w:tentative="1">
      <w:start w:val="1"/>
      <w:numFmt w:val="lowerLetter"/>
      <w:lvlText w:val="%2."/>
      <w:lvlJc w:val="left"/>
      <w:pPr>
        <w:ind w:left="5166" w:hanging="360"/>
      </w:pPr>
    </w:lvl>
    <w:lvl w:ilvl="2" w:tplc="0409001B" w:tentative="1">
      <w:start w:val="1"/>
      <w:numFmt w:val="lowerRoman"/>
      <w:lvlText w:val="%3."/>
      <w:lvlJc w:val="right"/>
      <w:pPr>
        <w:ind w:left="5886" w:hanging="180"/>
      </w:pPr>
    </w:lvl>
    <w:lvl w:ilvl="3" w:tplc="0409000F" w:tentative="1">
      <w:start w:val="1"/>
      <w:numFmt w:val="decimal"/>
      <w:lvlText w:val="%4."/>
      <w:lvlJc w:val="left"/>
      <w:pPr>
        <w:ind w:left="6606" w:hanging="360"/>
      </w:pPr>
    </w:lvl>
    <w:lvl w:ilvl="4" w:tplc="04090019" w:tentative="1">
      <w:start w:val="1"/>
      <w:numFmt w:val="lowerLetter"/>
      <w:lvlText w:val="%5."/>
      <w:lvlJc w:val="left"/>
      <w:pPr>
        <w:ind w:left="7326" w:hanging="360"/>
      </w:pPr>
    </w:lvl>
    <w:lvl w:ilvl="5" w:tplc="0409001B" w:tentative="1">
      <w:start w:val="1"/>
      <w:numFmt w:val="lowerRoman"/>
      <w:lvlText w:val="%6."/>
      <w:lvlJc w:val="right"/>
      <w:pPr>
        <w:ind w:left="8046" w:hanging="180"/>
      </w:pPr>
    </w:lvl>
    <w:lvl w:ilvl="6" w:tplc="0409000F" w:tentative="1">
      <w:start w:val="1"/>
      <w:numFmt w:val="decimal"/>
      <w:lvlText w:val="%7."/>
      <w:lvlJc w:val="left"/>
      <w:pPr>
        <w:ind w:left="8766" w:hanging="360"/>
      </w:pPr>
    </w:lvl>
    <w:lvl w:ilvl="7" w:tplc="04090019" w:tentative="1">
      <w:start w:val="1"/>
      <w:numFmt w:val="lowerLetter"/>
      <w:lvlText w:val="%8."/>
      <w:lvlJc w:val="left"/>
      <w:pPr>
        <w:ind w:left="9486" w:hanging="360"/>
      </w:pPr>
    </w:lvl>
    <w:lvl w:ilvl="8" w:tplc="0409001B" w:tentative="1">
      <w:start w:val="1"/>
      <w:numFmt w:val="lowerRoman"/>
      <w:lvlText w:val="%9."/>
      <w:lvlJc w:val="right"/>
      <w:pPr>
        <w:ind w:left="10206" w:hanging="180"/>
      </w:pPr>
    </w:lvl>
  </w:abstractNum>
  <w:abstractNum w:abstractNumId="42" w15:restartNumberingAfterBreak="0">
    <w:nsid w:val="71494AD4"/>
    <w:multiLevelType w:val="hybridMultilevel"/>
    <w:tmpl w:val="909C59D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37228EB"/>
    <w:multiLevelType w:val="hybridMultilevel"/>
    <w:tmpl w:val="C256E912"/>
    <w:lvl w:ilvl="0" w:tplc="171CCA42">
      <w:start w:val="1"/>
      <w:numFmt w:val="upp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54A6876"/>
    <w:multiLevelType w:val="hybridMultilevel"/>
    <w:tmpl w:val="8AD8EA24"/>
    <w:lvl w:ilvl="0" w:tplc="04090019">
      <w:start w:val="1"/>
      <w:numFmt w:val="lowerLetter"/>
      <w:lvlText w:val="%1."/>
      <w:lvlJc w:val="left"/>
      <w:pPr>
        <w:ind w:left="1917" w:hanging="360"/>
      </w:pPr>
      <w:rPr>
        <w:rFonts w:hint="default"/>
      </w:rPr>
    </w:lvl>
    <w:lvl w:ilvl="1" w:tplc="04090003">
      <w:start w:val="1"/>
      <w:numFmt w:val="bullet"/>
      <w:lvlText w:val="o"/>
      <w:lvlJc w:val="left"/>
      <w:pPr>
        <w:ind w:left="2637" w:hanging="360"/>
      </w:pPr>
      <w:rPr>
        <w:rFonts w:ascii="Courier New" w:hAnsi="Courier New" w:cs="Courier New" w:hint="default"/>
      </w:rPr>
    </w:lvl>
    <w:lvl w:ilvl="2" w:tplc="04090005">
      <w:start w:val="1"/>
      <w:numFmt w:val="bullet"/>
      <w:lvlText w:val=""/>
      <w:lvlJc w:val="left"/>
      <w:pPr>
        <w:ind w:left="3357" w:hanging="360"/>
      </w:pPr>
      <w:rPr>
        <w:rFonts w:ascii="Wingdings" w:hAnsi="Wingdings" w:hint="default"/>
      </w:rPr>
    </w:lvl>
    <w:lvl w:ilvl="3" w:tplc="04090001" w:tentative="1">
      <w:start w:val="1"/>
      <w:numFmt w:val="bullet"/>
      <w:lvlText w:val=""/>
      <w:lvlJc w:val="left"/>
      <w:pPr>
        <w:ind w:left="4077" w:hanging="360"/>
      </w:pPr>
      <w:rPr>
        <w:rFonts w:ascii="Symbol" w:hAnsi="Symbol" w:hint="default"/>
      </w:rPr>
    </w:lvl>
    <w:lvl w:ilvl="4" w:tplc="04090003" w:tentative="1">
      <w:start w:val="1"/>
      <w:numFmt w:val="bullet"/>
      <w:lvlText w:val="o"/>
      <w:lvlJc w:val="left"/>
      <w:pPr>
        <w:ind w:left="4797" w:hanging="360"/>
      </w:pPr>
      <w:rPr>
        <w:rFonts w:ascii="Courier New" w:hAnsi="Courier New" w:cs="Courier New" w:hint="default"/>
      </w:rPr>
    </w:lvl>
    <w:lvl w:ilvl="5" w:tplc="04090005" w:tentative="1">
      <w:start w:val="1"/>
      <w:numFmt w:val="bullet"/>
      <w:lvlText w:val=""/>
      <w:lvlJc w:val="left"/>
      <w:pPr>
        <w:ind w:left="5517" w:hanging="360"/>
      </w:pPr>
      <w:rPr>
        <w:rFonts w:ascii="Wingdings" w:hAnsi="Wingdings" w:hint="default"/>
      </w:rPr>
    </w:lvl>
    <w:lvl w:ilvl="6" w:tplc="04090001" w:tentative="1">
      <w:start w:val="1"/>
      <w:numFmt w:val="bullet"/>
      <w:lvlText w:val=""/>
      <w:lvlJc w:val="left"/>
      <w:pPr>
        <w:ind w:left="6237" w:hanging="360"/>
      </w:pPr>
      <w:rPr>
        <w:rFonts w:ascii="Symbol" w:hAnsi="Symbol" w:hint="default"/>
      </w:rPr>
    </w:lvl>
    <w:lvl w:ilvl="7" w:tplc="04090003" w:tentative="1">
      <w:start w:val="1"/>
      <w:numFmt w:val="bullet"/>
      <w:lvlText w:val="o"/>
      <w:lvlJc w:val="left"/>
      <w:pPr>
        <w:ind w:left="6957" w:hanging="360"/>
      </w:pPr>
      <w:rPr>
        <w:rFonts w:ascii="Courier New" w:hAnsi="Courier New" w:cs="Courier New" w:hint="default"/>
      </w:rPr>
    </w:lvl>
    <w:lvl w:ilvl="8" w:tplc="04090005" w:tentative="1">
      <w:start w:val="1"/>
      <w:numFmt w:val="bullet"/>
      <w:lvlText w:val=""/>
      <w:lvlJc w:val="left"/>
      <w:pPr>
        <w:ind w:left="7677" w:hanging="360"/>
      </w:pPr>
      <w:rPr>
        <w:rFonts w:ascii="Wingdings" w:hAnsi="Wingdings" w:hint="default"/>
      </w:rPr>
    </w:lvl>
  </w:abstractNum>
  <w:abstractNum w:abstractNumId="45" w15:restartNumberingAfterBreak="0">
    <w:nsid w:val="77BA7DF8"/>
    <w:multiLevelType w:val="hybridMultilevel"/>
    <w:tmpl w:val="34B0AA44"/>
    <w:lvl w:ilvl="0" w:tplc="56FC81FC">
      <w:start w:val="1"/>
      <w:numFmt w:val="upperLetter"/>
      <w:lvlText w:val="%1."/>
      <w:lvlJc w:val="left"/>
      <w:pPr>
        <w:ind w:left="1907" w:hanging="197"/>
        <w:jc w:val="right"/>
      </w:pPr>
      <w:rPr>
        <w:rFonts w:ascii="Times New Roman" w:eastAsia="Times New Roman" w:hAnsi="Times New Roman" w:hint="default"/>
        <w:color w:val="2D2D2D"/>
        <w:w w:val="105"/>
        <w:sz w:val="15"/>
        <w:szCs w:val="15"/>
      </w:rPr>
    </w:lvl>
    <w:lvl w:ilvl="1" w:tplc="01F42710">
      <w:start w:val="1"/>
      <w:numFmt w:val="decimal"/>
      <w:lvlText w:val="%2."/>
      <w:lvlJc w:val="left"/>
      <w:pPr>
        <w:ind w:left="1907" w:hanging="144"/>
      </w:pPr>
      <w:rPr>
        <w:rFonts w:ascii="Times New Roman" w:eastAsia="Times New Roman" w:hAnsi="Times New Roman" w:hint="default"/>
        <w:color w:val="2D2D2D"/>
        <w:w w:val="106"/>
        <w:sz w:val="15"/>
        <w:szCs w:val="15"/>
      </w:rPr>
    </w:lvl>
    <w:lvl w:ilvl="2" w:tplc="0409000F">
      <w:start w:val="1"/>
      <w:numFmt w:val="decimal"/>
      <w:lvlText w:val="%3."/>
      <w:lvlJc w:val="left"/>
      <w:pPr>
        <w:ind w:left="1902" w:hanging="144"/>
      </w:pPr>
      <w:rPr>
        <w:rFonts w:hint="default"/>
      </w:rPr>
    </w:lvl>
    <w:lvl w:ilvl="3" w:tplc="A92C970C">
      <w:start w:val="1"/>
      <w:numFmt w:val="bullet"/>
      <w:lvlText w:val="•"/>
      <w:lvlJc w:val="left"/>
      <w:pPr>
        <w:ind w:left="1907" w:hanging="144"/>
      </w:pPr>
      <w:rPr>
        <w:rFonts w:hint="default"/>
      </w:rPr>
    </w:lvl>
    <w:lvl w:ilvl="4" w:tplc="0409000F">
      <w:start w:val="1"/>
      <w:numFmt w:val="decimal"/>
      <w:lvlText w:val="%5."/>
      <w:lvlJc w:val="left"/>
      <w:pPr>
        <w:ind w:left="2994" w:hanging="144"/>
      </w:pPr>
      <w:rPr>
        <w:rFonts w:hint="default"/>
      </w:rPr>
    </w:lvl>
    <w:lvl w:ilvl="5" w:tplc="B4C81044">
      <w:start w:val="1"/>
      <w:numFmt w:val="bullet"/>
      <w:lvlText w:val="•"/>
      <w:lvlJc w:val="left"/>
      <w:pPr>
        <w:ind w:left="4082" w:hanging="144"/>
      </w:pPr>
      <w:rPr>
        <w:rFonts w:hint="default"/>
      </w:rPr>
    </w:lvl>
    <w:lvl w:ilvl="6" w:tplc="491AEA4C">
      <w:start w:val="1"/>
      <w:numFmt w:val="bullet"/>
      <w:lvlText w:val="•"/>
      <w:lvlJc w:val="left"/>
      <w:pPr>
        <w:ind w:left="5169" w:hanging="144"/>
      </w:pPr>
      <w:rPr>
        <w:rFonts w:hint="default"/>
      </w:rPr>
    </w:lvl>
    <w:lvl w:ilvl="7" w:tplc="1C08DE4C">
      <w:start w:val="1"/>
      <w:numFmt w:val="bullet"/>
      <w:lvlText w:val="•"/>
      <w:lvlJc w:val="left"/>
      <w:pPr>
        <w:ind w:left="6257" w:hanging="144"/>
      </w:pPr>
      <w:rPr>
        <w:rFonts w:hint="default"/>
      </w:rPr>
    </w:lvl>
    <w:lvl w:ilvl="8" w:tplc="9EF0EC2A">
      <w:start w:val="1"/>
      <w:numFmt w:val="bullet"/>
      <w:lvlText w:val="•"/>
      <w:lvlJc w:val="left"/>
      <w:pPr>
        <w:ind w:left="7344" w:hanging="144"/>
      </w:pPr>
      <w:rPr>
        <w:rFonts w:hint="default"/>
      </w:rPr>
    </w:lvl>
  </w:abstractNum>
  <w:abstractNum w:abstractNumId="46" w15:restartNumberingAfterBreak="0">
    <w:nsid w:val="78215CC9"/>
    <w:multiLevelType w:val="hybridMultilevel"/>
    <w:tmpl w:val="C7440B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78B92D2E"/>
    <w:multiLevelType w:val="hybridMultilevel"/>
    <w:tmpl w:val="FF982D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78FC20C5"/>
    <w:multiLevelType w:val="hybridMultilevel"/>
    <w:tmpl w:val="C77ED6D2"/>
    <w:lvl w:ilvl="0" w:tplc="50F8C8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AB00568"/>
    <w:multiLevelType w:val="hybridMultilevel"/>
    <w:tmpl w:val="497EFC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1646461">
    <w:abstractNumId w:val="47"/>
  </w:num>
  <w:num w:numId="2" w16cid:durableId="1122268550">
    <w:abstractNumId w:val="24"/>
  </w:num>
  <w:num w:numId="3" w16cid:durableId="1421948891">
    <w:abstractNumId w:val="25"/>
  </w:num>
  <w:num w:numId="4" w16cid:durableId="61026028">
    <w:abstractNumId w:val="45"/>
  </w:num>
  <w:num w:numId="5" w16cid:durableId="421413837">
    <w:abstractNumId w:val="31"/>
  </w:num>
  <w:num w:numId="6" w16cid:durableId="977146072">
    <w:abstractNumId w:val="29"/>
  </w:num>
  <w:num w:numId="7" w16cid:durableId="1352491930">
    <w:abstractNumId w:val="36"/>
  </w:num>
  <w:num w:numId="8" w16cid:durableId="1643804029">
    <w:abstractNumId w:val="12"/>
  </w:num>
  <w:num w:numId="9" w16cid:durableId="1220285620">
    <w:abstractNumId w:val="3"/>
  </w:num>
  <w:num w:numId="10" w16cid:durableId="755174734">
    <w:abstractNumId w:val="14"/>
  </w:num>
  <w:num w:numId="11" w16cid:durableId="832456883">
    <w:abstractNumId w:val="34"/>
  </w:num>
  <w:num w:numId="12" w16cid:durableId="962734062">
    <w:abstractNumId w:val="19"/>
  </w:num>
  <w:num w:numId="13" w16cid:durableId="252013504">
    <w:abstractNumId w:val="10"/>
  </w:num>
  <w:num w:numId="14" w16cid:durableId="622031884">
    <w:abstractNumId w:val="11"/>
  </w:num>
  <w:num w:numId="15" w16cid:durableId="495343246">
    <w:abstractNumId w:val="6"/>
  </w:num>
  <w:num w:numId="16" w16cid:durableId="966084620">
    <w:abstractNumId w:val="42"/>
  </w:num>
  <w:num w:numId="17" w16cid:durableId="128089422">
    <w:abstractNumId w:val="9"/>
  </w:num>
  <w:num w:numId="18" w16cid:durableId="258565143">
    <w:abstractNumId w:val="21"/>
  </w:num>
  <w:num w:numId="19" w16cid:durableId="749037722">
    <w:abstractNumId w:val="8"/>
  </w:num>
  <w:num w:numId="20" w16cid:durableId="1201474942">
    <w:abstractNumId w:val="35"/>
  </w:num>
  <w:num w:numId="21" w16cid:durableId="1824619266">
    <w:abstractNumId w:val="28"/>
  </w:num>
  <w:num w:numId="22" w16cid:durableId="133722257">
    <w:abstractNumId w:val="39"/>
  </w:num>
  <w:num w:numId="23" w16cid:durableId="1676417228">
    <w:abstractNumId w:val="38"/>
  </w:num>
  <w:num w:numId="24" w16cid:durableId="1882983594">
    <w:abstractNumId w:val="32"/>
  </w:num>
  <w:num w:numId="25" w16cid:durableId="56633414">
    <w:abstractNumId w:val="46"/>
  </w:num>
  <w:num w:numId="26" w16cid:durableId="1840776039">
    <w:abstractNumId w:val="27"/>
  </w:num>
  <w:num w:numId="27" w16cid:durableId="629018698">
    <w:abstractNumId w:val="1"/>
  </w:num>
  <w:num w:numId="28" w16cid:durableId="1594699594">
    <w:abstractNumId w:val="17"/>
  </w:num>
  <w:num w:numId="29" w16cid:durableId="691104688">
    <w:abstractNumId w:val="2"/>
  </w:num>
  <w:num w:numId="30" w16cid:durableId="831143017">
    <w:abstractNumId w:val="7"/>
  </w:num>
  <w:num w:numId="31" w16cid:durableId="1140927506">
    <w:abstractNumId w:val="44"/>
  </w:num>
  <w:num w:numId="32" w16cid:durableId="1935628956">
    <w:abstractNumId w:val="30"/>
  </w:num>
  <w:num w:numId="33" w16cid:durableId="981469985">
    <w:abstractNumId w:val="22"/>
  </w:num>
  <w:num w:numId="34" w16cid:durableId="938607395">
    <w:abstractNumId w:val="41"/>
  </w:num>
  <w:num w:numId="35" w16cid:durableId="1869681786">
    <w:abstractNumId w:val="13"/>
  </w:num>
  <w:num w:numId="36" w16cid:durableId="1346590477">
    <w:abstractNumId w:val="4"/>
  </w:num>
  <w:num w:numId="37" w16cid:durableId="704719610">
    <w:abstractNumId w:val="43"/>
  </w:num>
  <w:num w:numId="38" w16cid:durableId="2131315228">
    <w:abstractNumId w:val="18"/>
  </w:num>
  <w:num w:numId="39" w16cid:durableId="2036536270">
    <w:abstractNumId w:val="5"/>
  </w:num>
  <w:num w:numId="40" w16cid:durableId="1104808401">
    <w:abstractNumId w:val="37"/>
  </w:num>
  <w:num w:numId="41" w16cid:durableId="1055816471">
    <w:abstractNumId w:val="23"/>
  </w:num>
  <w:num w:numId="42" w16cid:durableId="1580947327">
    <w:abstractNumId w:val="33"/>
  </w:num>
  <w:num w:numId="43" w16cid:durableId="268782727">
    <w:abstractNumId w:val="40"/>
  </w:num>
  <w:num w:numId="44" w16cid:durableId="120534024">
    <w:abstractNumId w:val="15"/>
  </w:num>
  <w:num w:numId="45" w16cid:durableId="119961982">
    <w:abstractNumId w:val="48"/>
  </w:num>
  <w:num w:numId="46" w16cid:durableId="649287572">
    <w:abstractNumId w:val="20"/>
  </w:num>
  <w:num w:numId="47" w16cid:durableId="1257983849">
    <w:abstractNumId w:val="26"/>
  </w:num>
  <w:num w:numId="48" w16cid:durableId="7488970">
    <w:abstractNumId w:val="16"/>
  </w:num>
  <w:num w:numId="49" w16cid:durableId="1593930094">
    <w:abstractNumId w:val="49"/>
  </w:num>
  <w:num w:numId="50" w16cid:durableId="934477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890"/>
    <w:rsid w:val="00002F7E"/>
    <w:rsid w:val="00005A73"/>
    <w:rsid w:val="00005B4D"/>
    <w:rsid w:val="00005E9F"/>
    <w:rsid w:val="000075B5"/>
    <w:rsid w:val="00013892"/>
    <w:rsid w:val="00013938"/>
    <w:rsid w:val="0001737E"/>
    <w:rsid w:val="00017EAA"/>
    <w:rsid w:val="0002094B"/>
    <w:rsid w:val="0002158A"/>
    <w:rsid w:val="00023593"/>
    <w:rsid w:val="00026291"/>
    <w:rsid w:val="000264E3"/>
    <w:rsid w:val="000269E2"/>
    <w:rsid w:val="00026FB4"/>
    <w:rsid w:val="00034543"/>
    <w:rsid w:val="000376D3"/>
    <w:rsid w:val="00040DCB"/>
    <w:rsid w:val="00050291"/>
    <w:rsid w:val="00051C8D"/>
    <w:rsid w:val="00055861"/>
    <w:rsid w:val="00063825"/>
    <w:rsid w:val="00066DEE"/>
    <w:rsid w:val="00072007"/>
    <w:rsid w:val="0007379D"/>
    <w:rsid w:val="00077755"/>
    <w:rsid w:val="00081DE9"/>
    <w:rsid w:val="00082662"/>
    <w:rsid w:val="000826CD"/>
    <w:rsid w:val="00082F0B"/>
    <w:rsid w:val="00082F81"/>
    <w:rsid w:val="00084934"/>
    <w:rsid w:val="00084B33"/>
    <w:rsid w:val="00090B04"/>
    <w:rsid w:val="0009736B"/>
    <w:rsid w:val="0009745E"/>
    <w:rsid w:val="000A1F2E"/>
    <w:rsid w:val="000A2DC9"/>
    <w:rsid w:val="000A38C0"/>
    <w:rsid w:val="000B22E8"/>
    <w:rsid w:val="000B3B8E"/>
    <w:rsid w:val="000B4301"/>
    <w:rsid w:val="000B597E"/>
    <w:rsid w:val="000C0858"/>
    <w:rsid w:val="000C1993"/>
    <w:rsid w:val="000D2742"/>
    <w:rsid w:val="000D7B74"/>
    <w:rsid w:val="000E2FA5"/>
    <w:rsid w:val="000E5202"/>
    <w:rsid w:val="000F0879"/>
    <w:rsid w:val="000F5E81"/>
    <w:rsid w:val="000F7B1A"/>
    <w:rsid w:val="00105C03"/>
    <w:rsid w:val="00107833"/>
    <w:rsid w:val="00107F25"/>
    <w:rsid w:val="00112FC0"/>
    <w:rsid w:val="00113773"/>
    <w:rsid w:val="001145BF"/>
    <w:rsid w:val="00114B9E"/>
    <w:rsid w:val="00116354"/>
    <w:rsid w:val="00116B30"/>
    <w:rsid w:val="00120D46"/>
    <w:rsid w:val="0012560C"/>
    <w:rsid w:val="00125AF8"/>
    <w:rsid w:val="0012648A"/>
    <w:rsid w:val="00127D92"/>
    <w:rsid w:val="001307B4"/>
    <w:rsid w:val="00133006"/>
    <w:rsid w:val="001360EA"/>
    <w:rsid w:val="00142AC3"/>
    <w:rsid w:val="001442CE"/>
    <w:rsid w:val="00150355"/>
    <w:rsid w:val="001714F0"/>
    <w:rsid w:val="00175386"/>
    <w:rsid w:val="00180C99"/>
    <w:rsid w:val="00182764"/>
    <w:rsid w:val="001864BA"/>
    <w:rsid w:val="001876ED"/>
    <w:rsid w:val="001878A5"/>
    <w:rsid w:val="00191EFD"/>
    <w:rsid w:val="001925F4"/>
    <w:rsid w:val="00194855"/>
    <w:rsid w:val="0019548C"/>
    <w:rsid w:val="00195C03"/>
    <w:rsid w:val="00196E21"/>
    <w:rsid w:val="00197D28"/>
    <w:rsid w:val="001A0A29"/>
    <w:rsid w:val="001A280F"/>
    <w:rsid w:val="001B48EF"/>
    <w:rsid w:val="001B6381"/>
    <w:rsid w:val="001C3B3D"/>
    <w:rsid w:val="001D0B52"/>
    <w:rsid w:val="001D2846"/>
    <w:rsid w:val="001D3142"/>
    <w:rsid w:val="001D49FA"/>
    <w:rsid w:val="001D79B6"/>
    <w:rsid w:val="001D7D94"/>
    <w:rsid w:val="001E327A"/>
    <w:rsid w:val="001E5D7F"/>
    <w:rsid w:val="001E5DEA"/>
    <w:rsid w:val="001E77AC"/>
    <w:rsid w:val="001F14BB"/>
    <w:rsid w:val="001F52F5"/>
    <w:rsid w:val="001F7EEF"/>
    <w:rsid w:val="00201264"/>
    <w:rsid w:val="00201CBC"/>
    <w:rsid w:val="00204BD1"/>
    <w:rsid w:val="00207CD6"/>
    <w:rsid w:val="002105A1"/>
    <w:rsid w:val="002112C9"/>
    <w:rsid w:val="002116FC"/>
    <w:rsid w:val="0021532F"/>
    <w:rsid w:val="00222876"/>
    <w:rsid w:val="0022318B"/>
    <w:rsid w:val="00224D46"/>
    <w:rsid w:val="00227FC2"/>
    <w:rsid w:val="0023276D"/>
    <w:rsid w:val="002340ED"/>
    <w:rsid w:val="00236019"/>
    <w:rsid w:val="002428DD"/>
    <w:rsid w:val="00243B2A"/>
    <w:rsid w:val="00244F9C"/>
    <w:rsid w:val="00250243"/>
    <w:rsid w:val="00252928"/>
    <w:rsid w:val="00256C50"/>
    <w:rsid w:val="00260066"/>
    <w:rsid w:val="002612A4"/>
    <w:rsid w:val="0026440F"/>
    <w:rsid w:val="002645F8"/>
    <w:rsid w:val="00267E8D"/>
    <w:rsid w:val="00270DE9"/>
    <w:rsid w:val="00272902"/>
    <w:rsid w:val="00272DC6"/>
    <w:rsid w:val="00280B1A"/>
    <w:rsid w:val="002813AF"/>
    <w:rsid w:val="00290896"/>
    <w:rsid w:val="0029597E"/>
    <w:rsid w:val="002A0AED"/>
    <w:rsid w:val="002A2684"/>
    <w:rsid w:val="002A2FED"/>
    <w:rsid w:val="002A55B6"/>
    <w:rsid w:val="002A7220"/>
    <w:rsid w:val="002B091B"/>
    <w:rsid w:val="002B23AC"/>
    <w:rsid w:val="002B321F"/>
    <w:rsid w:val="002B74B2"/>
    <w:rsid w:val="002C35C5"/>
    <w:rsid w:val="002C6BAD"/>
    <w:rsid w:val="002C7D70"/>
    <w:rsid w:val="002D0C65"/>
    <w:rsid w:val="002D20C5"/>
    <w:rsid w:val="002D509F"/>
    <w:rsid w:val="002D622D"/>
    <w:rsid w:val="002D6836"/>
    <w:rsid w:val="002E00CD"/>
    <w:rsid w:val="002E5619"/>
    <w:rsid w:val="002F0A79"/>
    <w:rsid w:val="002F2275"/>
    <w:rsid w:val="00302103"/>
    <w:rsid w:val="003063A6"/>
    <w:rsid w:val="003111C6"/>
    <w:rsid w:val="0031305C"/>
    <w:rsid w:val="00317EBA"/>
    <w:rsid w:val="00324846"/>
    <w:rsid w:val="0032534A"/>
    <w:rsid w:val="0032639D"/>
    <w:rsid w:val="00333A2F"/>
    <w:rsid w:val="003409B1"/>
    <w:rsid w:val="00340D72"/>
    <w:rsid w:val="00341558"/>
    <w:rsid w:val="00341B7E"/>
    <w:rsid w:val="003445BC"/>
    <w:rsid w:val="003635FC"/>
    <w:rsid w:val="00367C3C"/>
    <w:rsid w:val="003735A9"/>
    <w:rsid w:val="00376317"/>
    <w:rsid w:val="0037756B"/>
    <w:rsid w:val="00377FF3"/>
    <w:rsid w:val="003800F1"/>
    <w:rsid w:val="00383D90"/>
    <w:rsid w:val="0038646D"/>
    <w:rsid w:val="003903DC"/>
    <w:rsid w:val="003976EB"/>
    <w:rsid w:val="003A3188"/>
    <w:rsid w:val="003A4CE2"/>
    <w:rsid w:val="003B1FD5"/>
    <w:rsid w:val="003B5E5E"/>
    <w:rsid w:val="003C1A9A"/>
    <w:rsid w:val="003C360D"/>
    <w:rsid w:val="003C48B9"/>
    <w:rsid w:val="003D67F8"/>
    <w:rsid w:val="003D7127"/>
    <w:rsid w:val="003D7893"/>
    <w:rsid w:val="003E0FD2"/>
    <w:rsid w:val="003E20D1"/>
    <w:rsid w:val="003E34F0"/>
    <w:rsid w:val="003E36A3"/>
    <w:rsid w:val="003E3A0A"/>
    <w:rsid w:val="003E58BE"/>
    <w:rsid w:val="003F04CA"/>
    <w:rsid w:val="003F0B7A"/>
    <w:rsid w:val="003F6348"/>
    <w:rsid w:val="0040166E"/>
    <w:rsid w:val="0041100A"/>
    <w:rsid w:val="00413412"/>
    <w:rsid w:val="004145D7"/>
    <w:rsid w:val="0042217C"/>
    <w:rsid w:val="004250BA"/>
    <w:rsid w:val="004265F2"/>
    <w:rsid w:val="004341EE"/>
    <w:rsid w:val="00434B58"/>
    <w:rsid w:val="004363C4"/>
    <w:rsid w:val="00442A5D"/>
    <w:rsid w:val="00443376"/>
    <w:rsid w:val="00443654"/>
    <w:rsid w:val="00450BDD"/>
    <w:rsid w:val="00453F3C"/>
    <w:rsid w:val="00453FE9"/>
    <w:rsid w:val="0045500A"/>
    <w:rsid w:val="00456768"/>
    <w:rsid w:val="00460C95"/>
    <w:rsid w:val="00461890"/>
    <w:rsid w:val="004708FE"/>
    <w:rsid w:val="00473282"/>
    <w:rsid w:val="00473702"/>
    <w:rsid w:val="00475F02"/>
    <w:rsid w:val="00480433"/>
    <w:rsid w:val="00481636"/>
    <w:rsid w:val="0048669E"/>
    <w:rsid w:val="00490523"/>
    <w:rsid w:val="00491F3C"/>
    <w:rsid w:val="004923B4"/>
    <w:rsid w:val="00492500"/>
    <w:rsid w:val="00494C29"/>
    <w:rsid w:val="00497761"/>
    <w:rsid w:val="004A0EF6"/>
    <w:rsid w:val="004A2CCE"/>
    <w:rsid w:val="004A362C"/>
    <w:rsid w:val="004A3C72"/>
    <w:rsid w:val="004A4240"/>
    <w:rsid w:val="004A7AE6"/>
    <w:rsid w:val="004A7DE4"/>
    <w:rsid w:val="004B3C52"/>
    <w:rsid w:val="004B484A"/>
    <w:rsid w:val="004C0DA4"/>
    <w:rsid w:val="004C0EF9"/>
    <w:rsid w:val="004C3359"/>
    <w:rsid w:val="004C3E3F"/>
    <w:rsid w:val="004C4E3B"/>
    <w:rsid w:val="004D257D"/>
    <w:rsid w:val="004D36BD"/>
    <w:rsid w:val="004D4AE7"/>
    <w:rsid w:val="004E4AC4"/>
    <w:rsid w:val="004E61CC"/>
    <w:rsid w:val="004F0684"/>
    <w:rsid w:val="004F1764"/>
    <w:rsid w:val="004F260D"/>
    <w:rsid w:val="004F6E3E"/>
    <w:rsid w:val="005042F0"/>
    <w:rsid w:val="00504BA0"/>
    <w:rsid w:val="00506668"/>
    <w:rsid w:val="00506DBC"/>
    <w:rsid w:val="00506EA3"/>
    <w:rsid w:val="00513362"/>
    <w:rsid w:val="005148C1"/>
    <w:rsid w:val="005178C0"/>
    <w:rsid w:val="00523A31"/>
    <w:rsid w:val="00524399"/>
    <w:rsid w:val="005260B5"/>
    <w:rsid w:val="00530292"/>
    <w:rsid w:val="005366BA"/>
    <w:rsid w:val="00541596"/>
    <w:rsid w:val="00544EB4"/>
    <w:rsid w:val="0054539E"/>
    <w:rsid w:val="00545A59"/>
    <w:rsid w:val="00546032"/>
    <w:rsid w:val="00550089"/>
    <w:rsid w:val="00550191"/>
    <w:rsid w:val="005502E4"/>
    <w:rsid w:val="00554AB2"/>
    <w:rsid w:val="005608B1"/>
    <w:rsid w:val="0056123D"/>
    <w:rsid w:val="0056525A"/>
    <w:rsid w:val="00565379"/>
    <w:rsid w:val="0056607E"/>
    <w:rsid w:val="00566772"/>
    <w:rsid w:val="00566ECF"/>
    <w:rsid w:val="005678B6"/>
    <w:rsid w:val="005759DD"/>
    <w:rsid w:val="00576A2F"/>
    <w:rsid w:val="00587BDC"/>
    <w:rsid w:val="00595AD3"/>
    <w:rsid w:val="005974A8"/>
    <w:rsid w:val="005A1FDC"/>
    <w:rsid w:val="005A2501"/>
    <w:rsid w:val="005A278A"/>
    <w:rsid w:val="005A27C6"/>
    <w:rsid w:val="005A3DCF"/>
    <w:rsid w:val="005A72EA"/>
    <w:rsid w:val="005B1CC6"/>
    <w:rsid w:val="005B26E7"/>
    <w:rsid w:val="005B3307"/>
    <w:rsid w:val="005B67A3"/>
    <w:rsid w:val="005B7CE6"/>
    <w:rsid w:val="005C02F1"/>
    <w:rsid w:val="005C1704"/>
    <w:rsid w:val="005C310E"/>
    <w:rsid w:val="005C565A"/>
    <w:rsid w:val="005C5945"/>
    <w:rsid w:val="005C6D0D"/>
    <w:rsid w:val="005D0686"/>
    <w:rsid w:val="005D25B9"/>
    <w:rsid w:val="005D35F4"/>
    <w:rsid w:val="005D4FA8"/>
    <w:rsid w:val="005E24D2"/>
    <w:rsid w:val="005E317F"/>
    <w:rsid w:val="005E533C"/>
    <w:rsid w:val="005E7264"/>
    <w:rsid w:val="005E7371"/>
    <w:rsid w:val="005F483A"/>
    <w:rsid w:val="005F7EEF"/>
    <w:rsid w:val="0060345A"/>
    <w:rsid w:val="00605761"/>
    <w:rsid w:val="00610686"/>
    <w:rsid w:val="0061226D"/>
    <w:rsid w:val="00612870"/>
    <w:rsid w:val="00612E2E"/>
    <w:rsid w:val="0061388A"/>
    <w:rsid w:val="00615655"/>
    <w:rsid w:val="00615F1D"/>
    <w:rsid w:val="00623839"/>
    <w:rsid w:val="00624E5C"/>
    <w:rsid w:val="00625504"/>
    <w:rsid w:val="006415C4"/>
    <w:rsid w:val="00647B16"/>
    <w:rsid w:val="00650A79"/>
    <w:rsid w:val="00652C6C"/>
    <w:rsid w:val="00654F00"/>
    <w:rsid w:val="00655B8E"/>
    <w:rsid w:val="006607F2"/>
    <w:rsid w:val="00660AD0"/>
    <w:rsid w:val="00662D25"/>
    <w:rsid w:val="00667785"/>
    <w:rsid w:val="00667EF4"/>
    <w:rsid w:val="00680DD9"/>
    <w:rsid w:val="00681766"/>
    <w:rsid w:val="00684A13"/>
    <w:rsid w:val="00685A55"/>
    <w:rsid w:val="00685DE0"/>
    <w:rsid w:val="00686384"/>
    <w:rsid w:val="00695022"/>
    <w:rsid w:val="00697B57"/>
    <w:rsid w:val="006A1C4A"/>
    <w:rsid w:val="006A262E"/>
    <w:rsid w:val="006A487C"/>
    <w:rsid w:val="006B0FAF"/>
    <w:rsid w:val="006B2668"/>
    <w:rsid w:val="006B2D41"/>
    <w:rsid w:val="006B35F6"/>
    <w:rsid w:val="006C0C6F"/>
    <w:rsid w:val="006D0E6E"/>
    <w:rsid w:val="006D41D6"/>
    <w:rsid w:val="006D5891"/>
    <w:rsid w:val="006D5C52"/>
    <w:rsid w:val="006E1EEF"/>
    <w:rsid w:val="006E6D03"/>
    <w:rsid w:val="006E7197"/>
    <w:rsid w:val="006E7A55"/>
    <w:rsid w:val="006F3F76"/>
    <w:rsid w:val="006F4843"/>
    <w:rsid w:val="006F6FC0"/>
    <w:rsid w:val="007056F4"/>
    <w:rsid w:val="007150A6"/>
    <w:rsid w:val="00717B9A"/>
    <w:rsid w:val="00720C2A"/>
    <w:rsid w:val="00726C58"/>
    <w:rsid w:val="007274B0"/>
    <w:rsid w:val="00732443"/>
    <w:rsid w:val="00740DC4"/>
    <w:rsid w:val="00743058"/>
    <w:rsid w:val="007452B2"/>
    <w:rsid w:val="00756044"/>
    <w:rsid w:val="00756865"/>
    <w:rsid w:val="00761092"/>
    <w:rsid w:val="007628BD"/>
    <w:rsid w:val="00762C71"/>
    <w:rsid w:val="00764E1B"/>
    <w:rsid w:val="0079197D"/>
    <w:rsid w:val="0079624D"/>
    <w:rsid w:val="0079624E"/>
    <w:rsid w:val="007965C3"/>
    <w:rsid w:val="00797A52"/>
    <w:rsid w:val="007A03AD"/>
    <w:rsid w:val="007A19D9"/>
    <w:rsid w:val="007A2EF2"/>
    <w:rsid w:val="007B2C0D"/>
    <w:rsid w:val="007B4406"/>
    <w:rsid w:val="007C1602"/>
    <w:rsid w:val="007D0034"/>
    <w:rsid w:val="007D0DD1"/>
    <w:rsid w:val="007E443A"/>
    <w:rsid w:val="007E71A5"/>
    <w:rsid w:val="007F0273"/>
    <w:rsid w:val="007F190B"/>
    <w:rsid w:val="007F43BB"/>
    <w:rsid w:val="0080101F"/>
    <w:rsid w:val="008041A7"/>
    <w:rsid w:val="008051CA"/>
    <w:rsid w:val="00806531"/>
    <w:rsid w:val="00810039"/>
    <w:rsid w:val="00811A38"/>
    <w:rsid w:val="008136A0"/>
    <w:rsid w:val="00816702"/>
    <w:rsid w:val="00821AFE"/>
    <w:rsid w:val="00823372"/>
    <w:rsid w:val="0082447B"/>
    <w:rsid w:val="00824DD1"/>
    <w:rsid w:val="00824EBD"/>
    <w:rsid w:val="00827446"/>
    <w:rsid w:val="008306F9"/>
    <w:rsid w:val="00830AA0"/>
    <w:rsid w:val="00831CB8"/>
    <w:rsid w:val="00832E90"/>
    <w:rsid w:val="008354D2"/>
    <w:rsid w:val="00836FF0"/>
    <w:rsid w:val="00840DB1"/>
    <w:rsid w:val="008429A6"/>
    <w:rsid w:val="00846FD9"/>
    <w:rsid w:val="0085536B"/>
    <w:rsid w:val="008628E9"/>
    <w:rsid w:val="0086448F"/>
    <w:rsid w:val="00870E4C"/>
    <w:rsid w:val="00871E1F"/>
    <w:rsid w:val="0087296B"/>
    <w:rsid w:val="008734A6"/>
    <w:rsid w:val="00875B1E"/>
    <w:rsid w:val="008866FE"/>
    <w:rsid w:val="008943FF"/>
    <w:rsid w:val="00894F68"/>
    <w:rsid w:val="0089759B"/>
    <w:rsid w:val="008A0550"/>
    <w:rsid w:val="008A14CF"/>
    <w:rsid w:val="008A6A51"/>
    <w:rsid w:val="008D402D"/>
    <w:rsid w:val="008D7AB2"/>
    <w:rsid w:val="008E2C69"/>
    <w:rsid w:val="008E2D38"/>
    <w:rsid w:val="008F2805"/>
    <w:rsid w:val="009004E4"/>
    <w:rsid w:val="00902D88"/>
    <w:rsid w:val="0091425D"/>
    <w:rsid w:val="00916880"/>
    <w:rsid w:val="00921219"/>
    <w:rsid w:val="009219B0"/>
    <w:rsid w:val="00922296"/>
    <w:rsid w:val="00924672"/>
    <w:rsid w:val="009258DC"/>
    <w:rsid w:val="009273DE"/>
    <w:rsid w:val="00931E62"/>
    <w:rsid w:val="00932202"/>
    <w:rsid w:val="00933770"/>
    <w:rsid w:val="009338D9"/>
    <w:rsid w:val="00936DAF"/>
    <w:rsid w:val="00940ED8"/>
    <w:rsid w:val="009445BD"/>
    <w:rsid w:val="0094713E"/>
    <w:rsid w:val="0095647B"/>
    <w:rsid w:val="00960CDF"/>
    <w:rsid w:val="00960D28"/>
    <w:rsid w:val="00961508"/>
    <w:rsid w:val="0096208C"/>
    <w:rsid w:val="00964623"/>
    <w:rsid w:val="00972E2A"/>
    <w:rsid w:val="00974CE4"/>
    <w:rsid w:val="00975839"/>
    <w:rsid w:val="00976455"/>
    <w:rsid w:val="009819B8"/>
    <w:rsid w:val="00987D04"/>
    <w:rsid w:val="009A570D"/>
    <w:rsid w:val="009B2A94"/>
    <w:rsid w:val="009B4FC3"/>
    <w:rsid w:val="009B52B7"/>
    <w:rsid w:val="009C07EC"/>
    <w:rsid w:val="009C3113"/>
    <w:rsid w:val="009E20DF"/>
    <w:rsid w:val="009E257B"/>
    <w:rsid w:val="009E2C33"/>
    <w:rsid w:val="009E3D64"/>
    <w:rsid w:val="009E71E4"/>
    <w:rsid w:val="009E75E9"/>
    <w:rsid w:val="00A04AF0"/>
    <w:rsid w:val="00A069F2"/>
    <w:rsid w:val="00A072C6"/>
    <w:rsid w:val="00A129A2"/>
    <w:rsid w:val="00A16FC5"/>
    <w:rsid w:val="00A22C55"/>
    <w:rsid w:val="00A23C14"/>
    <w:rsid w:val="00A25A05"/>
    <w:rsid w:val="00A25B6E"/>
    <w:rsid w:val="00A261E6"/>
    <w:rsid w:val="00A31E22"/>
    <w:rsid w:val="00A33509"/>
    <w:rsid w:val="00A35D67"/>
    <w:rsid w:val="00A3709E"/>
    <w:rsid w:val="00A42A61"/>
    <w:rsid w:val="00A44425"/>
    <w:rsid w:val="00A455FF"/>
    <w:rsid w:val="00A550CD"/>
    <w:rsid w:val="00A61CF7"/>
    <w:rsid w:val="00A63148"/>
    <w:rsid w:val="00A644E2"/>
    <w:rsid w:val="00A67214"/>
    <w:rsid w:val="00A703AB"/>
    <w:rsid w:val="00A70F4F"/>
    <w:rsid w:val="00A75532"/>
    <w:rsid w:val="00A80D3B"/>
    <w:rsid w:val="00A8199D"/>
    <w:rsid w:val="00A820DA"/>
    <w:rsid w:val="00A82849"/>
    <w:rsid w:val="00A83EC0"/>
    <w:rsid w:val="00A870C5"/>
    <w:rsid w:val="00A87648"/>
    <w:rsid w:val="00A87CEC"/>
    <w:rsid w:val="00A92C36"/>
    <w:rsid w:val="00AA0127"/>
    <w:rsid w:val="00AB2294"/>
    <w:rsid w:val="00AB2989"/>
    <w:rsid w:val="00AB486A"/>
    <w:rsid w:val="00AC3B78"/>
    <w:rsid w:val="00AC69F0"/>
    <w:rsid w:val="00AD1496"/>
    <w:rsid w:val="00AD501E"/>
    <w:rsid w:val="00AD50BE"/>
    <w:rsid w:val="00AE13D7"/>
    <w:rsid w:val="00AE4830"/>
    <w:rsid w:val="00AE68AF"/>
    <w:rsid w:val="00AF2507"/>
    <w:rsid w:val="00AF56A0"/>
    <w:rsid w:val="00AF7611"/>
    <w:rsid w:val="00B022E0"/>
    <w:rsid w:val="00B06477"/>
    <w:rsid w:val="00B10456"/>
    <w:rsid w:val="00B22363"/>
    <w:rsid w:val="00B22C56"/>
    <w:rsid w:val="00B36332"/>
    <w:rsid w:val="00B42BDF"/>
    <w:rsid w:val="00B452DC"/>
    <w:rsid w:val="00B45ED7"/>
    <w:rsid w:val="00B4770C"/>
    <w:rsid w:val="00B50FEE"/>
    <w:rsid w:val="00B5215C"/>
    <w:rsid w:val="00B536F0"/>
    <w:rsid w:val="00B5552C"/>
    <w:rsid w:val="00B570B5"/>
    <w:rsid w:val="00B627A7"/>
    <w:rsid w:val="00B67297"/>
    <w:rsid w:val="00B730C1"/>
    <w:rsid w:val="00B755E0"/>
    <w:rsid w:val="00B8697C"/>
    <w:rsid w:val="00B96491"/>
    <w:rsid w:val="00B96F37"/>
    <w:rsid w:val="00B97857"/>
    <w:rsid w:val="00BA1833"/>
    <w:rsid w:val="00BA76C8"/>
    <w:rsid w:val="00BB0793"/>
    <w:rsid w:val="00BC1612"/>
    <w:rsid w:val="00BC55E9"/>
    <w:rsid w:val="00BC7B0B"/>
    <w:rsid w:val="00BD22B5"/>
    <w:rsid w:val="00BD27DD"/>
    <w:rsid w:val="00BD2B77"/>
    <w:rsid w:val="00BD3327"/>
    <w:rsid w:val="00BE022D"/>
    <w:rsid w:val="00BE09A5"/>
    <w:rsid w:val="00BE17D4"/>
    <w:rsid w:val="00BE18F0"/>
    <w:rsid w:val="00BF12D3"/>
    <w:rsid w:val="00C06C00"/>
    <w:rsid w:val="00C14628"/>
    <w:rsid w:val="00C177D4"/>
    <w:rsid w:val="00C20939"/>
    <w:rsid w:val="00C22795"/>
    <w:rsid w:val="00C30381"/>
    <w:rsid w:val="00C32949"/>
    <w:rsid w:val="00C34EDB"/>
    <w:rsid w:val="00C403D8"/>
    <w:rsid w:val="00C42B8E"/>
    <w:rsid w:val="00C46039"/>
    <w:rsid w:val="00C47BD8"/>
    <w:rsid w:val="00C51192"/>
    <w:rsid w:val="00C56C1F"/>
    <w:rsid w:val="00C60143"/>
    <w:rsid w:val="00C60461"/>
    <w:rsid w:val="00C639AA"/>
    <w:rsid w:val="00C65163"/>
    <w:rsid w:val="00C74FFE"/>
    <w:rsid w:val="00C765BE"/>
    <w:rsid w:val="00C76AC9"/>
    <w:rsid w:val="00C779E2"/>
    <w:rsid w:val="00C83409"/>
    <w:rsid w:val="00C914FF"/>
    <w:rsid w:val="00C928BC"/>
    <w:rsid w:val="00CA11FF"/>
    <w:rsid w:val="00CA171B"/>
    <w:rsid w:val="00CA2750"/>
    <w:rsid w:val="00CA2DFF"/>
    <w:rsid w:val="00CA5B56"/>
    <w:rsid w:val="00CB06D6"/>
    <w:rsid w:val="00CC1BA3"/>
    <w:rsid w:val="00CC3780"/>
    <w:rsid w:val="00CC4FA7"/>
    <w:rsid w:val="00CC57A1"/>
    <w:rsid w:val="00CD06EF"/>
    <w:rsid w:val="00CD17E2"/>
    <w:rsid w:val="00CD227E"/>
    <w:rsid w:val="00CD4E01"/>
    <w:rsid w:val="00CE1178"/>
    <w:rsid w:val="00CE650F"/>
    <w:rsid w:val="00CE69C4"/>
    <w:rsid w:val="00CF1270"/>
    <w:rsid w:val="00CF2CDE"/>
    <w:rsid w:val="00CF40F3"/>
    <w:rsid w:val="00D019FC"/>
    <w:rsid w:val="00D13330"/>
    <w:rsid w:val="00D22652"/>
    <w:rsid w:val="00D22741"/>
    <w:rsid w:val="00D234BC"/>
    <w:rsid w:val="00D23503"/>
    <w:rsid w:val="00D31DFB"/>
    <w:rsid w:val="00D32CCE"/>
    <w:rsid w:val="00D43231"/>
    <w:rsid w:val="00D434B5"/>
    <w:rsid w:val="00D434F3"/>
    <w:rsid w:val="00D5732D"/>
    <w:rsid w:val="00D668F5"/>
    <w:rsid w:val="00D675E5"/>
    <w:rsid w:val="00D75DB5"/>
    <w:rsid w:val="00D83739"/>
    <w:rsid w:val="00D83EAB"/>
    <w:rsid w:val="00D84DEC"/>
    <w:rsid w:val="00D90616"/>
    <w:rsid w:val="00D917C1"/>
    <w:rsid w:val="00D93E05"/>
    <w:rsid w:val="00D947ED"/>
    <w:rsid w:val="00DA0E84"/>
    <w:rsid w:val="00DA1A16"/>
    <w:rsid w:val="00DA43FE"/>
    <w:rsid w:val="00DA7AED"/>
    <w:rsid w:val="00DA7E62"/>
    <w:rsid w:val="00DB0765"/>
    <w:rsid w:val="00DC11EF"/>
    <w:rsid w:val="00DC1D09"/>
    <w:rsid w:val="00DC7AE3"/>
    <w:rsid w:val="00DE227D"/>
    <w:rsid w:val="00DE3418"/>
    <w:rsid w:val="00DE3493"/>
    <w:rsid w:val="00DF2127"/>
    <w:rsid w:val="00DF38CC"/>
    <w:rsid w:val="00DF4C8E"/>
    <w:rsid w:val="00DF4CC4"/>
    <w:rsid w:val="00DF7565"/>
    <w:rsid w:val="00E046F5"/>
    <w:rsid w:val="00E04750"/>
    <w:rsid w:val="00E061BA"/>
    <w:rsid w:val="00E13318"/>
    <w:rsid w:val="00E15B8C"/>
    <w:rsid w:val="00E26ACA"/>
    <w:rsid w:val="00E26B06"/>
    <w:rsid w:val="00E26EF4"/>
    <w:rsid w:val="00E3276B"/>
    <w:rsid w:val="00E35744"/>
    <w:rsid w:val="00E35B39"/>
    <w:rsid w:val="00E4031B"/>
    <w:rsid w:val="00E42E52"/>
    <w:rsid w:val="00E4440D"/>
    <w:rsid w:val="00E4506C"/>
    <w:rsid w:val="00E46CD5"/>
    <w:rsid w:val="00E535C4"/>
    <w:rsid w:val="00E53B2B"/>
    <w:rsid w:val="00E57DA2"/>
    <w:rsid w:val="00E60239"/>
    <w:rsid w:val="00E704D9"/>
    <w:rsid w:val="00E819DB"/>
    <w:rsid w:val="00E902B6"/>
    <w:rsid w:val="00E94EA7"/>
    <w:rsid w:val="00EA0932"/>
    <w:rsid w:val="00EA3A7A"/>
    <w:rsid w:val="00EA526F"/>
    <w:rsid w:val="00EA70C4"/>
    <w:rsid w:val="00EB0E60"/>
    <w:rsid w:val="00EB1321"/>
    <w:rsid w:val="00EB2980"/>
    <w:rsid w:val="00EB7342"/>
    <w:rsid w:val="00EC2835"/>
    <w:rsid w:val="00EC3140"/>
    <w:rsid w:val="00EC3D37"/>
    <w:rsid w:val="00EC53CD"/>
    <w:rsid w:val="00EC5FAD"/>
    <w:rsid w:val="00EC72C0"/>
    <w:rsid w:val="00ED111B"/>
    <w:rsid w:val="00ED7CBA"/>
    <w:rsid w:val="00EE204A"/>
    <w:rsid w:val="00EE26C8"/>
    <w:rsid w:val="00EE4680"/>
    <w:rsid w:val="00EE5775"/>
    <w:rsid w:val="00EE5DAD"/>
    <w:rsid w:val="00EF139A"/>
    <w:rsid w:val="00EF13AC"/>
    <w:rsid w:val="00EF6BB1"/>
    <w:rsid w:val="00EF7626"/>
    <w:rsid w:val="00F04FC4"/>
    <w:rsid w:val="00F062B3"/>
    <w:rsid w:val="00F078AF"/>
    <w:rsid w:val="00F159E5"/>
    <w:rsid w:val="00F1654D"/>
    <w:rsid w:val="00F17487"/>
    <w:rsid w:val="00F21D2B"/>
    <w:rsid w:val="00F2260A"/>
    <w:rsid w:val="00F231AD"/>
    <w:rsid w:val="00F31C5E"/>
    <w:rsid w:val="00F323A8"/>
    <w:rsid w:val="00F3636E"/>
    <w:rsid w:val="00F403D8"/>
    <w:rsid w:val="00F4658D"/>
    <w:rsid w:val="00F46615"/>
    <w:rsid w:val="00F60C32"/>
    <w:rsid w:val="00F7288C"/>
    <w:rsid w:val="00F73136"/>
    <w:rsid w:val="00F74CB0"/>
    <w:rsid w:val="00F763DD"/>
    <w:rsid w:val="00F76DD4"/>
    <w:rsid w:val="00F80ECB"/>
    <w:rsid w:val="00F902B2"/>
    <w:rsid w:val="00F916C4"/>
    <w:rsid w:val="00F933F6"/>
    <w:rsid w:val="00F9546A"/>
    <w:rsid w:val="00F966A5"/>
    <w:rsid w:val="00FA795D"/>
    <w:rsid w:val="00FB01C1"/>
    <w:rsid w:val="00FB1529"/>
    <w:rsid w:val="00FB24A7"/>
    <w:rsid w:val="00FB5A8B"/>
    <w:rsid w:val="00FB5E8F"/>
    <w:rsid w:val="00FB60B2"/>
    <w:rsid w:val="00FB786F"/>
    <w:rsid w:val="00FC1AFF"/>
    <w:rsid w:val="00FC2E00"/>
    <w:rsid w:val="00FC6713"/>
    <w:rsid w:val="00FD025C"/>
    <w:rsid w:val="00FD6340"/>
    <w:rsid w:val="00FD68BB"/>
    <w:rsid w:val="00FD7839"/>
    <w:rsid w:val="00FF1CBE"/>
    <w:rsid w:val="00FF1D7E"/>
    <w:rsid w:val="00FF2DCC"/>
    <w:rsid w:val="00FF32EE"/>
    <w:rsid w:val="00FF4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A019580"/>
  <w15:docId w15:val="{BC9E2270-1372-42FD-AE6B-6FD3BE79C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4D2"/>
    <w:rPr>
      <w:sz w:val="24"/>
      <w:szCs w:val="24"/>
    </w:rPr>
  </w:style>
  <w:style w:type="paragraph" w:styleId="Heading1">
    <w:name w:val="heading 1"/>
    <w:basedOn w:val="Normal"/>
    <w:next w:val="Normal"/>
    <w:uiPriority w:val="1"/>
    <w:qFormat/>
    <w:pPr>
      <w:keepNext/>
      <w:outlineLvl w:val="0"/>
    </w:pPr>
    <w:rPr>
      <w:sz w:val="28"/>
    </w:rPr>
  </w:style>
  <w:style w:type="paragraph" w:styleId="Heading2">
    <w:name w:val="heading 2"/>
    <w:basedOn w:val="Normal"/>
    <w:next w:val="Normal"/>
    <w:uiPriority w:val="1"/>
    <w:qFormat/>
    <w:pPr>
      <w:keepNext/>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
    <w:name w:val="Body Text"/>
    <w:basedOn w:val="Normal"/>
    <w:uiPriority w:val="1"/>
    <w:qFormat/>
    <w:rPr>
      <w:sz w:val="22"/>
    </w:rPr>
  </w:style>
  <w:style w:type="paragraph" w:styleId="BalloonText">
    <w:name w:val="Balloon Text"/>
    <w:basedOn w:val="Normal"/>
    <w:link w:val="BalloonTextChar"/>
    <w:uiPriority w:val="99"/>
    <w:semiHidden/>
    <w:unhideWhenUsed/>
    <w:rsid w:val="00667785"/>
    <w:rPr>
      <w:rFonts w:ascii="Tahoma" w:hAnsi="Tahoma" w:cs="Tahoma"/>
      <w:sz w:val="16"/>
      <w:szCs w:val="16"/>
    </w:rPr>
  </w:style>
  <w:style w:type="character" w:customStyle="1" w:styleId="BalloonTextChar">
    <w:name w:val="Balloon Text Char"/>
    <w:basedOn w:val="DefaultParagraphFont"/>
    <w:link w:val="BalloonText"/>
    <w:uiPriority w:val="99"/>
    <w:semiHidden/>
    <w:rsid w:val="00667785"/>
    <w:rPr>
      <w:rFonts w:ascii="Tahoma" w:hAnsi="Tahoma" w:cs="Tahoma"/>
      <w:sz w:val="16"/>
      <w:szCs w:val="16"/>
    </w:rPr>
  </w:style>
  <w:style w:type="paragraph" w:styleId="ListParagraph">
    <w:name w:val="List Paragraph"/>
    <w:basedOn w:val="Normal"/>
    <w:uiPriority w:val="1"/>
    <w:qFormat/>
    <w:rsid w:val="00BA1833"/>
    <w:pPr>
      <w:widowControl w:val="0"/>
    </w:pPr>
    <w:rPr>
      <w:rFonts w:asciiTheme="minorHAnsi" w:eastAsiaTheme="minorHAnsi" w:hAnsiTheme="minorHAnsi" w:cstheme="minorBidi"/>
      <w:sz w:val="22"/>
      <w:szCs w:val="22"/>
    </w:rPr>
  </w:style>
  <w:style w:type="paragraph" w:customStyle="1" w:styleId="TableParagraph">
    <w:name w:val="Table Paragraph"/>
    <w:basedOn w:val="Normal"/>
    <w:uiPriority w:val="1"/>
    <w:qFormat/>
    <w:rsid w:val="00BA1833"/>
    <w:pPr>
      <w:widowControl w:val="0"/>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16B30"/>
    <w:rPr>
      <w:sz w:val="24"/>
      <w:szCs w:val="24"/>
    </w:rPr>
  </w:style>
  <w:style w:type="table" w:styleId="TableGrid">
    <w:name w:val="Table Grid"/>
    <w:basedOn w:val="TableNormal"/>
    <w:rsid w:val="000D7B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69E2"/>
    <w:rPr>
      <w:color w:val="0000FF" w:themeColor="hyperlink"/>
      <w:u w:val="single"/>
    </w:rPr>
  </w:style>
  <w:style w:type="character" w:styleId="UnresolvedMention">
    <w:name w:val="Unresolved Mention"/>
    <w:basedOn w:val="DefaultParagraphFont"/>
    <w:uiPriority w:val="99"/>
    <w:semiHidden/>
    <w:unhideWhenUsed/>
    <w:rsid w:val="00EF13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060766">
      <w:bodyDiv w:val="1"/>
      <w:marLeft w:val="0"/>
      <w:marRight w:val="0"/>
      <w:marTop w:val="0"/>
      <w:marBottom w:val="0"/>
      <w:divBdr>
        <w:top w:val="none" w:sz="0" w:space="0" w:color="auto"/>
        <w:left w:val="none" w:sz="0" w:space="0" w:color="auto"/>
        <w:bottom w:val="none" w:sz="0" w:space="0" w:color="auto"/>
        <w:right w:val="none" w:sz="0" w:space="0" w:color="auto"/>
      </w:divBdr>
    </w:div>
    <w:div w:id="235559204">
      <w:bodyDiv w:val="1"/>
      <w:marLeft w:val="0"/>
      <w:marRight w:val="0"/>
      <w:marTop w:val="0"/>
      <w:marBottom w:val="0"/>
      <w:divBdr>
        <w:top w:val="none" w:sz="0" w:space="0" w:color="auto"/>
        <w:left w:val="none" w:sz="0" w:space="0" w:color="auto"/>
        <w:bottom w:val="none" w:sz="0" w:space="0" w:color="auto"/>
        <w:right w:val="none" w:sz="0" w:space="0" w:color="auto"/>
      </w:divBdr>
    </w:div>
    <w:div w:id="355036448">
      <w:bodyDiv w:val="1"/>
      <w:marLeft w:val="0"/>
      <w:marRight w:val="0"/>
      <w:marTop w:val="0"/>
      <w:marBottom w:val="0"/>
      <w:divBdr>
        <w:top w:val="none" w:sz="0" w:space="0" w:color="auto"/>
        <w:left w:val="none" w:sz="0" w:space="0" w:color="auto"/>
        <w:bottom w:val="none" w:sz="0" w:space="0" w:color="auto"/>
        <w:right w:val="none" w:sz="0" w:space="0" w:color="auto"/>
      </w:divBdr>
    </w:div>
    <w:div w:id="501285289">
      <w:bodyDiv w:val="1"/>
      <w:marLeft w:val="0"/>
      <w:marRight w:val="0"/>
      <w:marTop w:val="0"/>
      <w:marBottom w:val="0"/>
      <w:divBdr>
        <w:top w:val="none" w:sz="0" w:space="0" w:color="auto"/>
        <w:left w:val="none" w:sz="0" w:space="0" w:color="auto"/>
        <w:bottom w:val="none" w:sz="0" w:space="0" w:color="auto"/>
        <w:right w:val="none" w:sz="0" w:space="0" w:color="auto"/>
      </w:divBdr>
    </w:div>
    <w:div w:id="553976023">
      <w:bodyDiv w:val="1"/>
      <w:marLeft w:val="0"/>
      <w:marRight w:val="0"/>
      <w:marTop w:val="0"/>
      <w:marBottom w:val="0"/>
      <w:divBdr>
        <w:top w:val="none" w:sz="0" w:space="0" w:color="auto"/>
        <w:left w:val="none" w:sz="0" w:space="0" w:color="auto"/>
        <w:bottom w:val="none" w:sz="0" w:space="0" w:color="auto"/>
        <w:right w:val="none" w:sz="0" w:space="0" w:color="auto"/>
      </w:divBdr>
    </w:div>
    <w:div w:id="996688216">
      <w:bodyDiv w:val="1"/>
      <w:marLeft w:val="0"/>
      <w:marRight w:val="0"/>
      <w:marTop w:val="0"/>
      <w:marBottom w:val="0"/>
      <w:divBdr>
        <w:top w:val="none" w:sz="0" w:space="0" w:color="auto"/>
        <w:left w:val="none" w:sz="0" w:space="0" w:color="auto"/>
        <w:bottom w:val="none" w:sz="0" w:space="0" w:color="auto"/>
        <w:right w:val="none" w:sz="0" w:space="0" w:color="auto"/>
      </w:divBdr>
    </w:div>
    <w:div w:id="1121610433">
      <w:bodyDiv w:val="1"/>
      <w:marLeft w:val="0"/>
      <w:marRight w:val="0"/>
      <w:marTop w:val="0"/>
      <w:marBottom w:val="0"/>
      <w:divBdr>
        <w:top w:val="none" w:sz="0" w:space="0" w:color="auto"/>
        <w:left w:val="none" w:sz="0" w:space="0" w:color="auto"/>
        <w:bottom w:val="none" w:sz="0" w:space="0" w:color="auto"/>
        <w:right w:val="none" w:sz="0" w:space="0" w:color="auto"/>
      </w:divBdr>
    </w:div>
    <w:div w:id="1167524023">
      <w:bodyDiv w:val="1"/>
      <w:marLeft w:val="0"/>
      <w:marRight w:val="0"/>
      <w:marTop w:val="0"/>
      <w:marBottom w:val="0"/>
      <w:divBdr>
        <w:top w:val="none" w:sz="0" w:space="0" w:color="auto"/>
        <w:left w:val="none" w:sz="0" w:space="0" w:color="auto"/>
        <w:bottom w:val="none" w:sz="0" w:space="0" w:color="auto"/>
        <w:right w:val="none" w:sz="0" w:space="0" w:color="auto"/>
      </w:divBdr>
    </w:div>
    <w:div w:id="1703239733">
      <w:bodyDiv w:val="1"/>
      <w:marLeft w:val="0"/>
      <w:marRight w:val="0"/>
      <w:marTop w:val="0"/>
      <w:marBottom w:val="0"/>
      <w:divBdr>
        <w:top w:val="none" w:sz="0" w:space="0" w:color="auto"/>
        <w:left w:val="none" w:sz="0" w:space="0" w:color="auto"/>
        <w:bottom w:val="none" w:sz="0" w:space="0" w:color="auto"/>
        <w:right w:val="none" w:sz="0" w:space="0" w:color="auto"/>
      </w:divBdr>
    </w:div>
    <w:div w:id="207396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45490-F1DA-43B0-86F7-301613F07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3</Pages>
  <Words>633</Words>
  <Characters>3366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Rick Engineering Company</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Cathy Ozbun</dc:creator>
  <cp:lastModifiedBy>Kevin Alazard</cp:lastModifiedBy>
  <cp:revision>16</cp:revision>
  <cp:lastPrinted>2020-05-06T23:18:00Z</cp:lastPrinted>
  <dcterms:created xsi:type="dcterms:W3CDTF">2020-04-22T00:11:00Z</dcterms:created>
  <dcterms:modified xsi:type="dcterms:W3CDTF">2023-07-05T21:57:00Z</dcterms:modified>
</cp:coreProperties>
</file>