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B3C10E" w14:textId="79F0BCB6" w:rsidR="00523C6C" w:rsidRPr="006E6839" w:rsidRDefault="006E6839">
      <w:pPr>
        <w:jc w:val="center"/>
        <w:rPr>
          <w:sz w:val="22"/>
          <w:szCs w:val="22"/>
        </w:rPr>
      </w:pPr>
      <w:r w:rsidRPr="006E6839">
        <w:rPr>
          <w:sz w:val="22"/>
          <w:szCs w:val="22"/>
        </w:rPr>
        <w:t>Exhibit A</w:t>
      </w:r>
    </w:p>
    <w:p w14:paraId="230237A4" w14:textId="77777777" w:rsidR="00523C6C" w:rsidRDefault="00523C6C">
      <w:pPr>
        <w:jc w:val="center"/>
        <w:rPr>
          <w:sz w:val="22"/>
        </w:rPr>
      </w:pPr>
    </w:p>
    <w:p w14:paraId="271D444E" w14:textId="77777777" w:rsidR="005633A0" w:rsidRPr="005633A0" w:rsidRDefault="005A1352" w:rsidP="005633A0">
      <w:pPr>
        <w:jc w:val="center"/>
        <w:rPr>
          <w:sz w:val="22"/>
          <w:szCs w:val="22"/>
        </w:rPr>
      </w:pPr>
      <w:r>
        <w:rPr>
          <w:sz w:val="22"/>
          <w:szCs w:val="22"/>
        </w:rPr>
        <w:t>Legal Description</w:t>
      </w:r>
    </w:p>
    <w:p w14:paraId="28D220E1" w14:textId="77777777" w:rsidR="00523C6C" w:rsidRPr="00523C6C" w:rsidRDefault="00523C6C" w:rsidP="00523C6C">
      <w:pPr>
        <w:jc w:val="center"/>
        <w:rPr>
          <w:sz w:val="22"/>
          <w:szCs w:val="22"/>
        </w:rPr>
      </w:pPr>
    </w:p>
    <w:p w14:paraId="20442897" w14:textId="77777777" w:rsidR="00F83259" w:rsidRDefault="00F83259" w:rsidP="00F83259">
      <w:pPr>
        <w:jc w:val="center"/>
        <w:rPr>
          <w:sz w:val="20"/>
        </w:rPr>
      </w:pPr>
    </w:p>
    <w:p w14:paraId="71D5DBF4" w14:textId="77777777" w:rsidR="00F83259" w:rsidRDefault="000E431A" w:rsidP="00F83259">
      <w:pPr>
        <w:rPr>
          <w:sz w:val="22"/>
        </w:rPr>
      </w:pPr>
      <w:r>
        <w:rPr>
          <w:sz w:val="22"/>
        </w:rPr>
        <w:t xml:space="preserve">A part of </w:t>
      </w:r>
      <w:r w:rsidR="005A1352">
        <w:rPr>
          <w:sz w:val="22"/>
        </w:rPr>
        <w:t xml:space="preserve">a </w:t>
      </w:r>
      <w:r w:rsidR="007F4629">
        <w:rPr>
          <w:sz w:val="22"/>
        </w:rPr>
        <w:t>T</w:t>
      </w:r>
      <w:r w:rsidR="005A1352">
        <w:rPr>
          <w:sz w:val="22"/>
        </w:rPr>
        <w:t xml:space="preserve">ract of land </w:t>
      </w:r>
      <w:r>
        <w:rPr>
          <w:sz w:val="22"/>
        </w:rPr>
        <w:t xml:space="preserve">situated in </w:t>
      </w:r>
      <w:r w:rsidR="00E117EA">
        <w:rPr>
          <w:sz w:val="22"/>
        </w:rPr>
        <w:t>the</w:t>
      </w:r>
      <w:r w:rsidR="003C2938">
        <w:rPr>
          <w:sz w:val="22"/>
        </w:rPr>
        <w:t xml:space="preserve"> NE 1/4 of </w:t>
      </w:r>
      <w:r>
        <w:rPr>
          <w:sz w:val="22"/>
        </w:rPr>
        <w:t xml:space="preserve">Section </w:t>
      </w:r>
      <w:r w:rsidR="00E117EA">
        <w:rPr>
          <w:sz w:val="22"/>
        </w:rPr>
        <w:t>3</w:t>
      </w:r>
      <w:r>
        <w:rPr>
          <w:sz w:val="22"/>
        </w:rPr>
        <w:t>, T.</w:t>
      </w:r>
      <w:r w:rsidR="00E117EA">
        <w:rPr>
          <w:sz w:val="22"/>
        </w:rPr>
        <w:t>7</w:t>
      </w:r>
      <w:r w:rsidR="005633A0">
        <w:rPr>
          <w:sz w:val="22"/>
        </w:rPr>
        <w:t>S</w:t>
      </w:r>
      <w:r>
        <w:rPr>
          <w:sz w:val="22"/>
        </w:rPr>
        <w:t>., R.</w:t>
      </w:r>
      <w:r w:rsidR="00E117EA">
        <w:rPr>
          <w:sz w:val="22"/>
        </w:rPr>
        <w:t>66</w:t>
      </w:r>
      <w:r>
        <w:rPr>
          <w:sz w:val="22"/>
        </w:rPr>
        <w:t>W., of the 6</w:t>
      </w:r>
      <w:r w:rsidRPr="000E431A">
        <w:rPr>
          <w:sz w:val="22"/>
          <w:vertAlign w:val="superscript"/>
        </w:rPr>
        <w:t>th</w:t>
      </w:r>
      <w:r>
        <w:rPr>
          <w:sz w:val="22"/>
        </w:rPr>
        <w:t xml:space="preserve"> P.M., </w:t>
      </w:r>
      <w:r w:rsidR="00E117EA">
        <w:rPr>
          <w:sz w:val="22"/>
        </w:rPr>
        <w:t>Town</w:t>
      </w:r>
      <w:r>
        <w:rPr>
          <w:sz w:val="22"/>
        </w:rPr>
        <w:t xml:space="preserve"> of </w:t>
      </w:r>
      <w:r w:rsidR="00E117EA">
        <w:rPr>
          <w:sz w:val="22"/>
        </w:rPr>
        <w:t>Parker</w:t>
      </w:r>
      <w:r>
        <w:rPr>
          <w:sz w:val="22"/>
        </w:rPr>
        <w:t>, State of Colorado, and be</w:t>
      </w:r>
      <w:bookmarkStart w:id="0" w:name="_GoBack"/>
      <w:bookmarkEnd w:id="0"/>
      <w:r>
        <w:rPr>
          <w:sz w:val="22"/>
        </w:rPr>
        <w:t>ing more particularly described as follows:</w:t>
      </w:r>
      <w:r w:rsidR="00F83259">
        <w:rPr>
          <w:sz w:val="22"/>
        </w:rPr>
        <w:t xml:space="preserve"> </w:t>
      </w:r>
    </w:p>
    <w:p w14:paraId="34641B33" w14:textId="77777777" w:rsidR="00F83259" w:rsidRDefault="00F83259" w:rsidP="00F83259">
      <w:pPr>
        <w:rPr>
          <w:sz w:val="22"/>
        </w:rPr>
      </w:pPr>
    </w:p>
    <w:p w14:paraId="7F743B3B" w14:textId="77777777" w:rsidR="003C2938" w:rsidRDefault="00F83259" w:rsidP="003C2938">
      <w:pPr>
        <w:rPr>
          <w:sz w:val="22"/>
        </w:rPr>
      </w:pPr>
      <w:r w:rsidRPr="00F83259">
        <w:rPr>
          <w:b/>
          <w:sz w:val="22"/>
        </w:rPr>
        <w:t>Commencing</w:t>
      </w:r>
      <w:r w:rsidR="00E117EA">
        <w:rPr>
          <w:sz w:val="22"/>
        </w:rPr>
        <w:t xml:space="preserve"> at </w:t>
      </w:r>
      <w:r w:rsidR="003C2938">
        <w:rPr>
          <w:sz w:val="22"/>
        </w:rPr>
        <w:t xml:space="preserve">the NE </w:t>
      </w:r>
      <w:r w:rsidR="00E117EA">
        <w:rPr>
          <w:sz w:val="22"/>
        </w:rPr>
        <w:t xml:space="preserve">Corner </w:t>
      </w:r>
      <w:r w:rsidR="003C2938">
        <w:rPr>
          <w:sz w:val="22"/>
        </w:rPr>
        <w:t xml:space="preserve">of said Section </w:t>
      </w:r>
      <w:r w:rsidR="00E117EA">
        <w:rPr>
          <w:sz w:val="22"/>
        </w:rPr>
        <w:t>3;</w:t>
      </w:r>
    </w:p>
    <w:p w14:paraId="2911401E" w14:textId="77777777" w:rsidR="005A1352" w:rsidRDefault="005A1352" w:rsidP="005A1352">
      <w:pPr>
        <w:rPr>
          <w:sz w:val="22"/>
        </w:rPr>
      </w:pPr>
      <w:r>
        <w:rPr>
          <w:sz w:val="22"/>
        </w:rPr>
        <w:t xml:space="preserve">Thence </w:t>
      </w:r>
      <w:r w:rsidR="00E117EA">
        <w:rPr>
          <w:sz w:val="22"/>
        </w:rPr>
        <w:t>S00</w:t>
      </w:r>
      <w:r>
        <w:rPr>
          <w:sz w:val="22"/>
        </w:rPr>
        <w:t>°</w:t>
      </w:r>
      <w:r w:rsidR="00E117EA">
        <w:rPr>
          <w:sz w:val="22"/>
        </w:rPr>
        <w:t>1</w:t>
      </w:r>
      <w:r w:rsidR="00E518D6">
        <w:rPr>
          <w:sz w:val="22"/>
        </w:rPr>
        <w:t>6</w:t>
      </w:r>
      <w:r>
        <w:rPr>
          <w:sz w:val="22"/>
        </w:rPr>
        <w:t>’</w:t>
      </w:r>
      <w:r w:rsidR="00E117EA">
        <w:rPr>
          <w:sz w:val="22"/>
        </w:rPr>
        <w:t>55</w:t>
      </w:r>
      <w:r>
        <w:rPr>
          <w:sz w:val="22"/>
        </w:rPr>
        <w:t xml:space="preserve">”W </w:t>
      </w:r>
      <w:r w:rsidR="00E117EA">
        <w:rPr>
          <w:sz w:val="22"/>
        </w:rPr>
        <w:t xml:space="preserve">along the East Line of said NE 1/4  of Section 3, </w:t>
      </w:r>
      <w:r>
        <w:rPr>
          <w:sz w:val="22"/>
        </w:rPr>
        <w:t xml:space="preserve">a distance of </w:t>
      </w:r>
      <w:r w:rsidR="00E117EA">
        <w:rPr>
          <w:sz w:val="22"/>
        </w:rPr>
        <w:t>30</w:t>
      </w:r>
      <w:r w:rsidR="00B558BC">
        <w:rPr>
          <w:sz w:val="22"/>
        </w:rPr>
        <w:t>.0</w:t>
      </w:r>
      <w:r w:rsidR="003C2938">
        <w:rPr>
          <w:sz w:val="22"/>
        </w:rPr>
        <w:t>0</w:t>
      </w:r>
      <w:r w:rsidR="00E117EA">
        <w:rPr>
          <w:sz w:val="22"/>
        </w:rPr>
        <w:t xml:space="preserve"> feet</w:t>
      </w:r>
      <w:r w:rsidR="00B558BC">
        <w:rPr>
          <w:sz w:val="22"/>
        </w:rPr>
        <w:t xml:space="preserve"> </w:t>
      </w:r>
      <w:r w:rsidR="00E117EA">
        <w:rPr>
          <w:sz w:val="22"/>
        </w:rPr>
        <w:t>to a point on the South R.O.W. Line of Stroh Road and</w:t>
      </w:r>
      <w:r w:rsidR="003C2938">
        <w:rPr>
          <w:sz w:val="22"/>
        </w:rPr>
        <w:t xml:space="preserve"> the </w:t>
      </w:r>
      <w:r w:rsidR="003C2938" w:rsidRPr="003C2938">
        <w:rPr>
          <w:b/>
          <w:sz w:val="22"/>
        </w:rPr>
        <w:t>Point of Beginning</w:t>
      </w:r>
      <w:r w:rsidR="007F4629">
        <w:rPr>
          <w:sz w:val="22"/>
        </w:rPr>
        <w:t>;</w:t>
      </w:r>
    </w:p>
    <w:p w14:paraId="15D59824" w14:textId="77777777" w:rsidR="00E518D6" w:rsidRDefault="00E117EA" w:rsidP="005A1352">
      <w:pPr>
        <w:rPr>
          <w:sz w:val="22"/>
        </w:rPr>
      </w:pPr>
      <w:r>
        <w:rPr>
          <w:sz w:val="22"/>
        </w:rPr>
        <w:t>Thence S00°16’55”W along said East Line, a distance of 1414.00 feet</w:t>
      </w:r>
      <w:r w:rsidR="00E518D6">
        <w:rPr>
          <w:sz w:val="22"/>
        </w:rPr>
        <w:t>;</w:t>
      </w:r>
    </w:p>
    <w:p w14:paraId="3E3A5D5E" w14:textId="77777777" w:rsidR="007F4629" w:rsidRDefault="007F4629" w:rsidP="005A1352">
      <w:pPr>
        <w:rPr>
          <w:sz w:val="22"/>
        </w:rPr>
      </w:pPr>
      <w:r>
        <w:rPr>
          <w:sz w:val="22"/>
        </w:rPr>
        <w:t xml:space="preserve">Thence </w:t>
      </w:r>
      <w:r w:rsidR="00E117EA">
        <w:rPr>
          <w:sz w:val="22"/>
        </w:rPr>
        <w:t>N78</w:t>
      </w:r>
      <w:r>
        <w:rPr>
          <w:sz w:val="22"/>
        </w:rPr>
        <w:t>°</w:t>
      </w:r>
      <w:r w:rsidR="00E117EA">
        <w:rPr>
          <w:sz w:val="22"/>
        </w:rPr>
        <w:t>38</w:t>
      </w:r>
      <w:r>
        <w:rPr>
          <w:sz w:val="22"/>
        </w:rPr>
        <w:t>’</w:t>
      </w:r>
      <w:r w:rsidR="00E117EA">
        <w:rPr>
          <w:sz w:val="22"/>
        </w:rPr>
        <w:t>39</w:t>
      </w:r>
      <w:r>
        <w:rPr>
          <w:sz w:val="22"/>
        </w:rPr>
        <w:t>”</w:t>
      </w:r>
      <w:r w:rsidR="00E117EA">
        <w:rPr>
          <w:sz w:val="22"/>
        </w:rPr>
        <w:t>W</w:t>
      </w:r>
      <w:r>
        <w:rPr>
          <w:sz w:val="22"/>
        </w:rPr>
        <w:t xml:space="preserve"> a distance of </w:t>
      </w:r>
      <w:r w:rsidR="00E117EA">
        <w:rPr>
          <w:sz w:val="22"/>
        </w:rPr>
        <w:t xml:space="preserve">490.67 </w:t>
      </w:r>
      <w:r>
        <w:rPr>
          <w:sz w:val="22"/>
        </w:rPr>
        <w:t>feet</w:t>
      </w:r>
      <w:r w:rsidR="00E117EA">
        <w:rPr>
          <w:sz w:val="22"/>
        </w:rPr>
        <w:t xml:space="preserve"> to a point on the Easterly R.O.W. Line of South Parker Road (State Highway 83)</w:t>
      </w:r>
      <w:r>
        <w:rPr>
          <w:sz w:val="22"/>
        </w:rPr>
        <w:t>;</w:t>
      </w:r>
    </w:p>
    <w:p w14:paraId="601CB324" w14:textId="77777777" w:rsidR="00B558BC" w:rsidRDefault="00B558BC" w:rsidP="005A1352">
      <w:pPr>
        <w:rPr>
          <w:sz w:val="22"/>
        </w:rPr>
      </w:pPr>
      <w:r>
        <w:rPr>
          <w:sz w:val="22"/>
        </w:rPr>
        <w:t xml:space="preserve">Thence </w:t>
      </w:r>
      <w:r w:rsidR="00E117EA">
        <w:rPr>
          <w:sz w:val="22"/>
        </w:rPr>
        <w:t>N</w:t>
      </w:r>
      <w:r w:rsidR="00E518D6">
        <w:rPr>
          <w:sz w:val="22"/>
        </w:rPr>
        <w:t>0</w:t>
      </w:r>
      <w:r w:rsidR="00E117EA">
        <w:rPr>
          <w:sz w:val="22"/>
        </w:rPr>
        <w:t>1</w:t>
      </w:r>
      <w:r>
        <w:rPr>
          <w:sz w:val="22"/>
        </w:rPr>
        <w:t>°</w:t>
      </w:r>
      <w:r w:rsidR="00E117EA">
        <w:rPr>
          <w:sz w:val="22"/>
        </w:rPr>
        <w:t>30</w:t>
      </w:r>
      <w:r>
        <w:rPr>
          <w:sz w:val="22"/>
        </w:rPr>
        <w:t>’</w:t>
      </w:r>
      <w:r w:rsidR="00E117EA">
        <w:rPr>
          <w:sz w:val="22"/>
        </w:rPr>
        <w:t>59</w:t>
      </w:r>
      <w:r>
        <w:rPr>
          <w:sz w:val="22"/>
        </w:rPr>
        <w:t>”</w:t>
      </w:r>
      <w:r w:rsidR="00E117EA">
        <w:rPr>
          <w:sz w:val="22"/>
        </w:rPr>
        <w:t>E</w:t>
      </w:r>
      <w:r>
        <w:rPr>
          <w:sz w:val="22"/>
        </w:rPr>
        <w:t xml:space="preserve"> </w:t>
      </w:r>
      <w:r w:rsidR="00E117EA">
        <w:rPr>
          <w:sz w:val="22"/>
        </w:rPr>
        <w:t>along said</w:t>
      </w:r>
      <w:r w:rsidR="004E0683">
        <w:rPr>
          <w:sz w:val="22"/>
        </w:rPr>
        <w:t xml:space="preserve"> Easterly R.O.W., </w:t>
      </w:r>
      <w:r>
        <w:rPr>
          <w:sz w:val="22"/>
        </w:rPr>
        <w:t xml:space="preserve">a distance of </w:t>
      </w:r>
      <w:r w:rsidR="00E518D6">
        <w:rPr>
          <w:sz w:val="22"/>
        </w:rPr>
        <w:t>1</w:t>
      </w:r>
      <w:r w:rsidR="004E0683">
        <w:rPr>
          <w:sz w:val="22"/>
        </w:rPr>
        <w:t>317</w:t>
      </w:r>
      <w:r w:rsidR="00E518D6">
        <w:rPr>
          <w:sz w:val="22"/>
        </w:rPr>
        <w:t>.</w:t>
      </w:r>
      <w:r w:rsidR="004E0683">
        <w:rPr>
          <w:sz w:val="22"/>
        </w:rPr>
        <w:t>76</w:t>
      </w:r>
      <w:r>
        <w:rPr>
          <w:sz w:val="22"/>
        </w:rPr>
        <w:t xml:space="preserve"> feet</w:t>
      </w:r>
      <w:r w:rsidR="004E0683">
        <w:rPr>
          <w:sz w:val="22"/>
        </w:rPr>
        <w:t xml:space="preserve"> to the intersection of the Easterly Line of South Parker Road and the South R.O.W. Line of Stroh Road;</w:t>
      </w:r>
    </w:p>
    <w:p w14:paraId="48115DAB" w14:textId="77777777" w:rsidR="00B558BC" w:rsidRPr="00B558BC" w:rsidRDefault="00B558BC" w:rsidP="005A1352">
      <w:pPr>
        <w:rPr>
          <w:sz w:val="22"/>
        </w:rPr>
      </w:pPr>
      <w:r>
        <w:rPr>
          <w:sz w:val="22"/>
        </w:rPr>
        <w:t xml:space="preserve">Thence </w:t>
      </w:r>
      <w:r w:rsidR="00B97D94">
        <w:rPr>
          <w:sz w:val="22"/>
        </w:rPr>
        <w:t>N89</w:t>
      </w:r>
      <w:r>
        <w:rPr>
          <w:sz w:val="22"/>
        </w:rPr>
        <w:t>°</w:t>
      </w:r>
      <w:r w:rsidR="004E0683">
        <w:rPr>
          <w:sz w:val="22"/>
        </w:rPr>
        <w:t>59</w:t>
      </w:r>
      <w:r>
        <w:rPr>
          <w:sz w:val="22"/>
        </w:rPr>
        <w:t>’</w:t>
      </w:r>
      <w:proofErr w:type="gramStart"/>
      <w:r w:rsidR="00B97D94">
        <w:rPr>
          <w:sz w:val="22"/>
        </w:rPr>
        <w:t>2</w:t>
      </w:r>
      <w:r w:rsidR="004E0683">
        <w:rPr>
          <w:sz w:val="22"/>
        </w:rPr>
        <w:t>9</w:t>
      </w:r>
      <w:r>
        <w:rPr>
          <w:sz w:val="22"/>
        </w:rPr>
        <w:t>”</w:t>
      </w:r>
      <w:r w:rsidR="004E0683">
        <w:rPr>
          <w:sz w:val="22"/>
        </w:rPr>
        <w:t>E</w:t>
      </w:r>
      <w:proofErr w:type="gramEnd"/>
      <w:r>
        <w:rPr>
          <w:sz w:val="22"/>
        </w:rPr>
        <w:t xml:space="preserve"> </w:t>
      </w:r>
      <w:r w:rsidR="00B97D94">
        <w:rPr>
          <w:sz w:val="22"/>
        </w:rPr>
        <w:t xml:space="preserve">along said South </w:t>
      </w:r>
      <w:r w:rsidR="004E0683">
        <w:rPr>
          <w:sz w:val="22"/>
        </w:rPr>
        <w:t xml:space="preserve">R.O.W. </w:t>
      </w:r>
      <w:r w:rsidR="00B97D94">
        <w:rPr>
          <w:sz w:val="22"/>
        </w:rPr>
        <w:t xml:space="preserve">Line, </w:t>
      </w:r>
      <w:r>
        <w:rPr>
          <w:sz w:val="22"/>
        </w:rPr>
        <w:t xml:space="preserve">a distance of </w:t>
      </w:r>
      <w:r w:rsidR="004E0683">
        <w:rPr>
          <w:sz w:val="22"/>
        </w:rPr>
        <w:t>453.15</w:t>
      </w:r>
      <w:r>
        <w:rPr>
          <w:sz w:val="22"/>
        </w:rPr>
        <w:t xml:space="preserve"> feet</w:t>
      </w:r>
      <w:r w:rsidR="00A452B0">
        <w:rPr>
          <w:sz w:val="22"/>
        </w:rPr>
        <w:t xml:space="preserve"> to the </w:t>
      </w:r>
      <w:r w:rsidR="00A452B0" w:rsidRPr="00A452B0">
        <w:rPr>
          <w:b/>
          <w:sz w:val="22"/>
        </w:rPr>
        <w:t>Point of Beginning</w:t>
      </w:r>
      <w:r w:rsidR="00A452B0">
        <w:rPr>
          <w:sz w:val="22"/>
        </w:rPr>
        <w:t>.</w:t>
      </w:r>
    </w:p>
    <w:p w14:paraId="5D43510C" w14:textId="77777777" w:rsidR="00F83259" w:rsidRDefault="00F83259" w:rsidP="00F83259">
      <w:pPr>
        <w:rPr>
          <w:sz w:val="22"/>
        </w:rPr>
      </w:pPr>
    </w:p>
    <w:p w14:paraId="7A8910B9" w14:textId="77777777" w:rsidR="00F83259" w:rsidRDefault="00F83259" w:rsidP="00F83259">
      <w:pPr>
        <w:rPr>
          <w:sz w:val="22"/>
        </w:rPr>
      </w:pPr>
    </w:p>
    <w:p w14:paraId="77538177" w14:textId="77777777" w:rsidR="00F83259" w:rsidRDefault="00F83259" w:rsidP="00F83259">
      <w:pPr>
        <w:rPr>
          <w:sz w:val="22"/>
        </w:rPr>
      </w:pPr>
      <w:r>
        <w:rPr>
          <w:sz w:val="22"/>
        </w:rPr>
        <w:t>Parcel Contains (</w:t>
      </w:r>
      <w:r w:rsidR="004E0683">
        <w:rPr>
          <w:sz w:val="22"/>
        </w:rPr>
        <w:t>638,911</w:t>
      </w:r>
      <w:r w:rsidR="007F4629">
        <w:rPr>
          <w:sz w:val="22"/>
        </w:rPr>
        <w:t xml:space="preserve"> </w:t>
      </w:r>
      <w:r>
        <w:rPr>
          <w:sz w:val="22"/>
        </w:rPr>
        <w:t xml:space="preserve">Square Feet) </w:t>
      </w:r>
      <w:r w:rsidR="004E0683">
        <w:rPr>
          <w:sz w:val="22"/>
        </w:rPr>
        <w:t>14.6674</w:t>
      </w:r>
      <w:r>
        <w:rPr>
          <w:sz w:val="22"/>
        </w:rPr>
        <w:t xml:space="preserve"> Acres</w:t>
      </w:r>
    </w:p>
    <w:p w14:paraId="599AA099" w14:textId="77777777" w:rsidR="00523C6C" w:rsidRDefault="00523C6C">
      <w:pPr>
        <w:rPr>
          <w:sz w:val="22"/>
        </w:rPr>
      </w:pPr>
    </w:p>
    <w:p w14:paraId="1C0FFCDA" w14:textId="77777777" w:rsidR="00523C6C" w:rsidRDefault="00523C6C">
      <w:pPr>
        <w:rPr>
          <w:sz w:val="22"/>
        </w:rPr>
      </w:pPr>
    </w:p>
    <w:p w14:paraId="2C6406EC" w14:textId="77777777" w:rsidR="00523C6C" w:rsidRDefault="00987BA9">
      <w:pPr>
        <w:rPr>
          <w:sz w:val="18"/>
        </w:rPr>
      </w:pPr>
      <w:r>
        <w:rPr>
          <w:noProof/>
          <w:sz w:val="18"/>
        </w:rPr>
        <w:drawing>
          <wp:anchor distT="0" distB="0" distL="114300" distR="114300" simplePos="0" relativeHeight="251658240" behindDoc="0" locked="0" layoutInCell="1" allowOverlap="1" wp14:anchorId="0575A2AD" wp14:editId="0CEE83FE">
            <wp:simplePos x="0" y="0"/>
            <wp:positionH relativeFrom="column">
              <wp:posOffset>4086225</wp:posOffset>
            </wp:positionH>
            <wp:positionV relativeFrom="paragraph">
              <wp:posOffset>67945</wp:posOffset>
            </wp:positionV>
            <wp:extent cx="1531620" cy="15265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NB CO Seal.tif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1620" cy="1526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A4967" w14:textId="77777777" w:rsidR="00523C6C" w:rsidRDefault="00523C6C">
      <w:pPr>
        <w:rPr>
          <w:sz w:val="18"/>
        </w:rPr>
      </w:pPr>
      <w:r>
        <w:rPr>
          <w:sz w:val="18"/>
        </w:rPr>
        <w:t xml:space="preserve">Date prepared:  </w:t>
      </w:r>
      <w:r w:rsidR="004E0683">
        <w:rPr>
          <w:sz w:val="18"/>
        </w:rPr>
        <w:t>May</w:t>
      </w:r>
      <w:r w:rsidR="00B97D94">
        <w:rPr>
          <w:sz w:val="18"/>
        </w:rPr>
        <w:t xml:space="preserve"> </w:t>
      </w:r>
      <w:r w:rsidR="004E0683">
        <w:rPr>
          <w:sz w:val="18"/>
        </w:rPr>
        <w:t>2</w:t>
      </w:r>
      <w:r w:rsidR="00B97D94">
        <w:rPr>
          <w:sz w:val="18"/>
        </w:rPr>
        <w:t>, 2016</w:t>
      </w:r>
    </w:p>
    <w:p w14:paraId="4C8EBAB3" w14:textId="77777777" w:rsidR="00523C6C" w:rsidRDefault="00523C6C">
      <w:pPr>
        <w:rPr>
          <w:sz w:val="18"/>
        </w:rPr>
      </w:pPr>
      <w:r>
        <w:rPr>
          <w:sz w:val="18"/>
        </w:rPr>
        <w:t xml:space="preserve">Date of last revision: </w:t>
      </w:r>
    </w:p>
    <w:p w14:paraId="1A9D4D68" w14:textId="77777777" w:rsidR="00523C6C" w:rsidRDefault="00523C6C">
      <w:pPr>
        <w:rPr>
          <w:sz w:val="18"/>
        </w:rPr>
      </w:pPr>
      <w:r>
        <w:rPr>
          <w:sz w:val="18"/>
        </w:rPr>
        <w:t>Prepared by:  Charles N. Beckstrom, PLS No. 33202</w:t>
      </w:r>
    </w:p>
    <w:p w14:paraId="1FAF433C" w14:textId="77777777" w:rsidR="00523C6C" w:rsidRDefault="00523C6C">
      <w:pPr>
        <w:rPr>
          <w:sz w:val="18"/>
        </w:rPr>
      </w:pPr>
      <w:r>
        <w:rPr>
          <w:sz w:val="18"/>
        </w:rPr>
        <w:t xml:space="preserve">                             for and on behalf of</w:t>
      </w:r>
    </w:p>
    <w:p w14:paraId="21B30DF8" w14:textId="77777777" w:rsidR="00523C6C" w:rsidRDefault="00523C6C">
      <w:pPr>
        <w:rPr>
          <w:sz w:val="18"/>
        </w:rPr>
      </w:pPr>
      <w:r>
        <w:rPr>
          <w:sz w:val="18"/>
        </w:rPr>
        <w:t xml:space="preserve">                             Engineering Service Company</w:t>
      </w:r>
    </w:p>
    <w:p w14:paraId="6D2BAD45" w14:textId="77777777" w:rsidR="00523C6C" w:rsidRDefault="00523C6C">
      <w:pPr>
        <w:rPr>
          <w:sz w:val="18"/>
        </w:rPr>
      </w:pPr>
      <w:r>
        <w:rPr>
          <w:sz w:val="18"/>
        </w:rPr>
        <w:t xml:space="preserve">                             1300 South Potomac Street, Suite 126</w:t>
      </w:r>
    </w:p>
    <w:p w14:paraId="3FA32987" w14:textId="77777777" w:rsidR="00523C6C" w:rsidRDefault="00523C6C">
      <w:pPr>
        <w:rPr>
          <w:sz w:val="18"/>
        </w:rPr>
      </w:pPr>
      <w:r>
        <w:rPr>
          <w:sz w:val="18"/>
        </w:rPr>
        <w:t xml:space="preserve">                             Aurora, Colorado 80012</w:t>
      </w:r>
    </w:p>
    <w:p w14:paraId="717CE473" w14:textId="77777777" w:rsidR="00523C6C" w:rsidRDefault="00523C6C">
      <w:pPr>
        <w:rPr>
          <w:sz w:val="18"/>
        </w:rPr>
      </w:pPr>
      <w:r>
        <w:rPr>
          <w:sz w:val="18"/>
        </w:rPr>
        <w:t xml:space="preserve">                             Phone:  303-337-1393</w:t>
      </w:r>
    </w:p>
    <w:p w14:paraId="5F5509C2" w14:textId="77777777" w:rsidR="00523C6C" w:rsidRDefault="00523C6C">
      <w:pPr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hyperlink r:id="rId7" w:history="1">
        <w:r w:rsidRPr="00D05A18">
          <w:rPr>
            <w:rStyle w:val="Hyperlink"/>
            <w:sz w:val="18"/>
          </w:rPr>
          <w:t>cbeckstrom@engineeringserviceco.com</w:t>
        </w:r>
      </w:hyperlink>
    </w:p>
    <w:p w14:paraId="5C644C97" w14:textId="77777777" w:rsidR="00523C6C" w:rsidRDefault="00523C6C">
      <w:pPr>
        <w:rPr>
          <w:sz w:val="22"/>
        </w:rPr>
      </w:pPr>
    </w:p>
    <w:p w14:paraId="0EDB1307" w14:textId="77777777" w:rsidR="00523C6C" w:rsidRDefault="00523C6C"/>
    <w:sectPr w:rsidR="00523C6C" w:rsidSect="000312C4"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9F5C8" w14:textId="77777777" w:rsidR="00F6288A" w:rsidRDefault="00F6288A">
      <w:r>
        <w:separator/>
      </w:r>
    </w:p>
  </w:endnote>
  <w:endnote w:type="continuationSeparator" w:id="0">
    <w:p w14:paraId="0716F2BB" w14:textId="77777777" w:rsidR="00F6288A" w:rsidRDefault="00F62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6A6D1" w14:textId="77777777" w:rsidR="00F83259" w:rsidRDefault="009225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8325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5A55F4" w14:textId="77777777" w:rsidR="00F83259" w:rsidRDefault="00F832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862407" w14:textId="77777777" w:rsidR="00F83259" w:rsidRDefault="009225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8325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87BA9">
      <w:rPr>
        <w:rStyle w:val="PageNumber"/>
        <w:noProof/>
      </w:rPr>
      <w:t>1</w:t>
    </w:r>
    <w:r>
      <w:rPr>
        <w:rStyle w:val="PageNumber"/>
      </w:rPr>
      <w:fldChar w:fldCharType="end"/>
    </w:r>
  </w:p>
  <w:p w14:paraId="4520FB82" w14:textId="77777777" w:rsidR="00F83259" w:rsidRDefault="00F832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4A6324" w14:textId="77777777" w:rsidR="00F6288A" w:rsidRDefault="00F6288A">
      <w:r>
        <w:separator/>
      </w:r>
    </w:p>
  </w:footnote>
  <w:footnote w:type="continuationSeparator" w:id="0">
    <w:p w14:paraId="4643E161" w14:textId="77777777" w:rsidR="00F6288A" w:rsidRDefault="00F628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3C6C"/>
    <w:rsid w:val="000312C4"/>
    <w:rsid w:val="00066E50"/>
    <w:rsid w:val="000E431A"/>
    <w:rsid w:val="00177960"/>
    <w:rsid w:val="003C2938"/>
    <w:rsid w:val="004132DE"/>
    <w:rsid w:val="004E0683"/>
    <w:rsid w:val="004E0B0D"/>
    <w:rsid w:val="00523C6C"/>
    <w:rsid w:val="005633A0"/>
    <w:rsid w:val="005A1352"/>
    <w:rsid w:val="006E6839"/>
    <w:rsid w:val="006F6618"/>
    <w:rsid w:val="007F4629"/>
    <w:rsid w:val="00812902"/>
    <w:rsid w:val="00892393"/>
    <w:rsid w:val="009225FD"/>
    <w:rsid w:val="00987BA9"/>
    <w:rsid w:val="00A452B0"/>
    <w:rsid w:val="00B558BC"/>
    <w:rsid w:val="00B97D94"/>
    <w:rsid w:val="00DA3F30"/>
    <w:rsid w:val="00E117EA"/>
    <w:rsid w:val="00E518D6"/>
    <w:rsid w:val="00F6288A"/>
    <w:rsid w:val="00F83259"/>
    <w:rsid w:val="00FD2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AAC53D"/>
  <w15:docId w15:val="{57D1CB47-E74A-4553-86CF-F3786E6EF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312C4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312C4"/>
    <w:pPr>
      <w:keepNext/>
      <w:jc w:val="center"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semiHidden/>
    <w:rsid w:val="000312C4"/>
    <w:rPr>
      <w:rFonts w:cs="Courier New"/>
      <w:sz w:val="20"/>
      <w:szCs w:val="20"/>
    </w:rPr>
  </w:style>
  <w:style w:type="paragraph" w:styleId="Title">
    <w:name w:val="Title"/>
    <w:basedOn w:val="Normal"/>
    <w:qFormat/>
    <w:rsid w:val="000312C4"/>
    <w:pPr>
      <w:jc w:val="center"/>
    </w:pPr>
    <w:rPr>
      <w:b/>
      <w:bCs/>
      <w:sz w:val="22"/>
    </w:rPr>
  </w:style>
  <w:style w:type="paragraph" w:styleId="Footer">
    <w:name w:val="footer"/>
    <w:basedOn w:val="Normal"/>
    <w:semiHidden/>
    <w:rsid w:val="000312C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0312C4"/>
  </w:style>
  <w:style w:type="character" w:styleId="Hyperlink">
    <w:name w:val="Hyperlink"/>
    <w:basedOn w:val="DefaultParagraphFont"/>
    <w:uiPriority w:val="99"/>
    <w:unhideWhenUsed/>
    <w:rsid w:val="00523C6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F83259"/>
    <w:rPr>
      <w:rFonts w:ascii="Arial" w:hAnsi="Arial"/>
      <w:b/>
      <w:bCs/>
      <w:sz w:val="2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7B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B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06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cbeckstrom@engineeringserviceco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EXHIBIT “A”</vt:lpstr>
    </vt:vector>
  </TitlesOfParts>
  <Company>ESC</Company>
  <LinksUpToDate>false</LinksUpToDate>
  <CharactersWithSpaces>1437</CharactersWithSpaces>
  <SharedDoc>false</SharedDoc>
  <HLinks>
    <vt:vector size="6" baseType="variant">
      <vt:variant>
        <vt:i4>4587634</vt:i4>
      </vt:variant>
      <vt:variant>
        <vt:i4>0</vt:i4>
      </vt:variant>
      <vt:variant>
        <vt:i4>0</vt:i4>
      </vt:variant>
      <vt:variant>
        <vt:i4>5</vt:i4>
      </vt:variant>
      <vt:variant>
        <vt:lpwstr>mailto:cbeckstrom@engineeringserviceco.com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EXHIBIT “A”</dc:title>
  <dc:creator>Shaun</dc:creator>
  <cp:lastModifiedBy>Jerry</cp:lastModifiedBy>
  <cp:revision>5</cp:revision>
  <cp:lastPrinted>2016-05-02T14:30:00Z</cp:lastPrinted>
  <dcterms:created xsi:type="dcterms:W3CDTF">2016-05-02T13:38:00Z</dcterms:created>
  <dcterms:modified xsi:type="dcterms:W3CDTF">2018-06-07T20:48:00Z</dcterms:modified>
</cp:coreProperties>
</file>